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B3B" w:rsidRDefault="00BD1B3B" w:rsidP="00BD1B3B">
      <w:pPr>
        <w:spacing w:line="0" w:lineRule="atLeast"/>
        <w:jc w:val="center"/>
        <w:rPr>
          <w:b/>
          <w:sz w:val="32"/>
          <w:szCs w:val="32"/>
        </w:rPr>
      </w:pPr>
      <w:r>
        <w:rPr>
          <w:rFonts w:hint="eastAsia"/>
          <w:b/>
          <w:sz w:val="32"/>
          <w:szCs w:val="32"/>
        </w:rPr>
        <w:t>教</w:t>
      </w:r>
      <w:r>
        <w:rPr>
          <w:b/>
          <w:sz w:val="32"/>
          <w:szCs w:val="32"/>
        </w:rPr>
        <w:t xml:space="preserve">   </w:t>
      </w:r>
      <w:r>
        <w:rPr>
          <w:rFonts w:hint="eastAsia"/>
          <w:b/>
          <w:sz w:val="32"/>
          <w:szCs w:val="32"/>
        </w:rPr>
        <w:t>案</w:t>
      </w:r>
    </w:p>
    <w:p w:rsidR="00BD1B3B" w:rsidRDefault="00BD1B3B" w:rsidP="00BD1B3B">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425"/>
        <w:gridCol w:w="289"/>
        <w:gridCol w:w="425"/>
        <w:gridCol w:w="283"/>
        <w:gridCol w:w="709"/>
        <w:gridCol w:w="420"/>
        <w:gridCol w:w="289"/>
        <w:gridCol w:w="850"/>
      </w:tblGrid>
      <w:tr w:rsidR="00BD1B3B">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Default="003F482B">
            <w:pPr>
              <w:spacing w:line="300" w:lineRule="auto"/>
              <w:jc w:val="center"/>
              <w:rPr>
                <w:rFonts w:ascii="仿宋_GB2312" w:eastAsia="仿宋_GB2312"/>
                <w:szCs w:val="21"/>
              </w:rPr>
            </w:pPr>
            <w:r>
              <w:rPr>
                <w:rFonts w:ascii="仿宋_GB2312" w:hint="eastAsia"/>
                <w:szCs w:val="21"/>
              </w:rPr>
              <w:t>202031/041/061/071/111/121 /20</w:t>
            </w:r>
            <w:r w:rsidR="007C19C0">
              <w:rPr>
                <w:rFonts w:ascii="仿宋_GB2312" w:hint="eastAsia"/>
                <w:szCs w:val="21"/>
              </w:rPr>
              <w:t>4111</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6316AE">
            <w:pPr>
              <w:spacing w:line="300" w:lineRule="auto"/>
              <w:jc w:val="center"/>
              <w:rPr>
                <w:rFonts w:ascii="仿宋_GB2312" w:eastAsia="仿宋_GB2312"/>
                <w:szCs w:val="21"/>
              </w:rPr>
            </w:pPr>
            <w:r>
              <w:rPr>
                <w:rFonts w:ascii="仿宋_GB2312" w:hint="eastAsia"/>
                <w:szCs w:val="21"/>
              </w:rPr>
              <w:t>第八周</w:t>
            </w:r>
            <w:r w:rsidR="00BD1B3B">
              <w:rPr>
                <w:rFonts w:ascii="仿宋_GB2312" w:hint="eastAsia"/>
                <w:szCs w:val="21"/>
              </w:rPr>
              <w:t xml:space="preserve"> </w:t>
            </w:r>
          </w:p>
        </w:tc>
      </w:tr>
      <w:tr w:rsidR="00BD1B3B">
        <w:trPr>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课</w:t>
            </w:r>
            <w:r>
              <w:rPr>
                <w:b/>
                <w:szCs w:val="21"/>
              </w:rPr>
              <w:t xml:space="preserve">   </w:t>
            </w:r>
            <w:r>
              <w:rPr>
                <w:rFonts w:hint="eastAsia"/>
                <w:b/>
                <w:szCs w:val="21"/>
              </w:rPr>
              <w:t>题</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Pr="00665BCA" w:rsidRDefault="00933F79">
            <w:pPr>
              <w:spacing w:line="300" w:lineRule="auto"/>
              <w:jc w:val="center"/>
              <w:rPr>
                <w:rFonts w:ascii="宋体" w:hAnsi="宋体"/>
                <w:szCs w:val="21"/>
              </w:rPr>
            </w:pPr>
            <w:r>
              <w:rPr>
                <w:rFonts w:ascii="宋体" w:hAnsi="宋体" w:cs="黑体" w:hint="eastAsia"/>
                <w:szCs w:val="21"/>
              </w:rPr>
              <w:t>第三单元第一</w:t>
            </w:r>
            <w:r w:rsidR="00375EB5" w:rsidRPr="00665BCA">
              <w:rPr>
                <w:rFonts w:ascii="宋体" w:hAnsi="宋体" w:cs="黑体" w:hint="eastAsia"/>
                <w:szCs w:val="21"/>
              </w:rPr>
              <w:t xml:space="preserve">课 </w:t>
            </w:r>
            <w:r>
              <w:rPr>
                <w:rFonts w:ascii="宋体" w:hAnsi="宋体" w:cs="黑体" w:hint="eastAsia"/>
                <w:szCs w:val="21"/>
              </w:rPr>
              <w:t>确定发展目标</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375EB5">
            <w:pPr>
              <w:spacing w:line="300" w:lineRule="auto"/>
              <w:jc w:val="center"/>
              <w:rPr>
                <w:rFonts w:ascii="仿宋_GB2312" w:eastAsia="仿宋_GB2312"/>
                <w:szCs w:val="21"/>
              </w:rPr>
            </w:pPr>
            <w:r>
              <w:rPr>
                <w:rFonts w:ascii="仿宋_GB2312" w:hint="eastAsia"/>
                <w:szCs w:val="21"/>
              </w:rPr>
              <w:t>2</w:t>
            </w:r>
            <w:r w:rsidR="00BD1B3B">
              <w:rPr>
                <w:rFonts w:ascii="仿宋_GB2312" w:hint="eastAsia"/>
                <w:szCs w:val="21"/>
              </w:rPr>
              <w:t xml:space="preserve"> </w:t>
            </w:r>
          </w:p>
        </w:tc>
      </w:tr>
      <w:tr w:rsidR="00BD1B3B">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w:t>
            </w:r>
          </w:p>
          <w:p w:rsidR="00BD1B3B" w:rsidRDefault="00BD1B3B">
            <w:pPr>
              <w:spacing w:line="300" w:lineRule="auto"/>
              <w:jc w:val="center"/>
              <w:rPr>
                <w:b/>
                <w:szCs w:val="21"/>
              </w:rPr>
            </w:pPr>
            <w:r>
              <w:rPr>
                <w:rFonts w:hint="eastAsia"/>
                <w:b/>
                <w:szCs w:val="21"/>
              </w:rPr>
              <w:t>学</w:t>
            </w:r>
          </w:p>
          <w:p w:rsidR="00BD1B3B" w:rsidRDefault="00BD1B3B">
            <w:pPr>
              <w:spacing w:line="300" w:lineRule="auto"/>
              <w:jc w:val="center"/>
              <w:rPr>
                <w:b/>
                <w:szCs w:val="21"/>
              </w:rPr>
            </w:pPr>
            <w:r>
              <w:rPr>
                <w:rFonts w:hint="eastAsia"/>
                <w:b/>
                <w:szCs w:val="21"/>
              </w:rPr>
              <w:t>目</w:t>
            </w:r>
          </w:p>
          <w:p w:rsidR="00BD1B3B" w:rsidRDefault="00BD1B3B">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态   度</w:t>
            </w:r>
          </w:p>
        </w:tc>
      </w:tr>
      <w:tr w:rsidR="00BD1B3B">
        <w:trPr>
          <w:trHeight w:val="2503"/>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tcPr>
          <w:p w:rsidR="00D02082" w:rsidRPr="00765975" w:rsidRDefault="00765975" w:rsidP="00765975">
            <w:pPr>
              <w:spacing w:line="0" w:lineRule="atLeast"/>
              <w:ind w:firstLineChars="200" w:firstLine="420"/>
              <w:rPr>
                <w:rFonts w:ascii="宋体" w:hAnsi="宋体" w:hint="eastAsia"/>
                <w:snapToGrid w:val="0"/>
                <w:kern w:val="0"/>
                <w:szCs w:val="21"/>
              </w:rPr>
            </w:pPr>
            <w:r w:rsidRPr="00CD05CB">
              <w:rPr>
                <w:rFonts w:ascii="宋体" w:hAnsi="宋体" w:hint="eastAsia"/>
                <w:snapToGrid w:val="0"/>
                <w:kern w:val="0"/>
                <w:szCs w:val="21"/>
              </w:rPr>
              <w:t>了解职业生涯发展目标的构成，理解职业生涯发展目标对人生的重要作用。了解职业生涯发展外部、内部条件的含义，能充分认识到设定职业生涯发展目标时必须符合个人的实际。</w:t>
            </w:r>
          </w:p>
        </w:tc>
        <w:tc>
          <w:tcPr>
            <w:tcW w:w="2410" w:type="dxa"/>
            <w:gridSpan w:val="5"/>
            <w:tcBorders>
              <w:top w:val="single" w:sz="4" w:space="0" w:color="auto"/>
              <w:left w:val="single" w:sz="4" w:space="0" w:color="auto"/>
              <w:bottom w:val="single" w:sz="4" w:space="0" w:color="auto"/>
              <w:right w:val="single" w:sz="4" w:space="0" w:color="auto"/>
            </w:tcBorders>
          </w:tcPr>
          <w:p w:rsidR="00BD1B3B" w:rsidRPr="00D02082" w:rsidRDefault="00765975" w:rsidP="00D02082">
            <w:pPr>
              <w:widowControl/>
              <w:jc w:val="left"/>
              <w:rPr>
                <w:rFonts w:ascii="仿宋_GB2312" w:eastAsia="仿宋_GB2312" w:hint="eastAsia"/>
                <w:szCs w:val="21"/>
              </w:rPr>
            </w:pPr>
            <w:r w:rsidRPr="00CD05CB">
              <w:rPr>
                <w:rFonts w:ascii="宋体" w:hAnsi="宋体" w:hint="eastAsia"/>
                <w:snapToGrid w:val="0"/>
                <w:kern w:val="0"/>
                <w:szCs w:val="21"/>
              </w:rPr>
              <w:t>通过教学，</w:t>
            </w:r>
            <w:r w:rsidRPr="00CD05CB">
              <w:rPr>
                <w:rFonts w:ascii="宋体" w:hAnsi="宋体" w:hint="eastAsia"/>
                <w:szCs w:val="21"/>
              </w:rPr>
              <w:t>培养学生自主学习的能力；通过一系列案例的分析，提高学生分析问题、解决问题的能力。</w:t>
            </w:r>
          </w:p>
        </w:tc>
        <w:tc>
          <w:tcPr>
            <w:tcW w:w="2551" w:type="dxa"/>
            <w:gridSpan w:val="5"/>
            <w:tcBorders>
              <w:top w:val="single" w:sz="4" w:space="0" w:color="auto"/>
              <w:left w:val="single" w:sz="4" w:space="0" w:color="auto"/>
              <w:bottom w:val="single" w:sz="4" w:space="0" w:color="auto"/>
              <w:right w:val="single" w:sz="4" w:space="0" w:color="auto"/>
            </w:tcBorders>
          </w:tcPr>
          <w:p w:rsidR="00BD1B3B" w:rsidRPr="00D02082" w:rsidRDefault="00765975" w:rsidP="00D02082">
            <w:pPr>
              <w:widowControl/>
              <w:jc w:val="left"/>
              <w:rPr>
                <w:rFonts w:ascii="仿宋_GB2312" w:eastAsia="仿宋_GB2312" w:hint="eastAsia"/>
                <w:szCs w:val="21"/>
              </w:rPr>
            </w:pPr>
            <w:r w:rsidRPr="00CD05CB">
              <w:rPr>
                <w:rFonts w:ascii="宋体" w:hAnsi="宋体" w:hint="eastAsia"/>
                <w:snapToGrid w:val="0"/>
                <w:kern w:val="0"/>
                <w:szCs w:val="21"/>
              </w:rPr>
              <w:t>通过鲜活的案例的引用，引导学生树立积极向上的人生态度；通过教学，形成制订职业生涯发展目标必须实事求是的观念，确立“适合自己的发展目标是最好的目标”的发展理念。</w:t>
            </w:r>
          </w:p>
        </w:tc>
      </w:tr>
      <w:tr w:rsidR="00BD1B3B">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w:t>
            </w:r>
          </w:p>
          <w:p w:rsidR="00BD1B3B" w:rsidRDefault="00BD1B3B">
            <w:pPr>
              <w:spacing w:line="360" w:lineRule="auto"/>
              <w:jc w:val="center"/>
              <w:rPr>
                <w:b/>
                <w:szCs w:val="21"/>
              </w:rPr>
            </w:pPr>
            <w:r>
              <w:rPr>
                <w:rFonts w:hint="eastAsia"/>
                <w:b/>
                <w:szCs w:val="21"/>
              </w:rPr>
              <w:t>学</w:t>
            </w:r>
          </w:p>
          <w:p w:rsidR="00BD1B3B" w:rsidRDefault="00BD1B3B">
            <w:pPr>
              <w:spacing w:line="360" w:lineRule="auto"/>
              <w:jc w:val="center"/>
              <w:rPr>
                <w:b/>
                <w:szCs w:val="21"/>
              </w:rPr>
            </w:pPr>
            <w:r>
              <w:rPr>
                <w:rFonts w:hint="eastAsia"/>
                <w:b/>
                <w:szCs w:val="21"/>
              </w:rPr>
              <w:t>要</w:t>
            </w:r>
          </w:p>
          <w:p w:rsidR="00BD1B3B" w:rsidRDefault="00BD1B3B">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目  标  达  成  度</w:t>
            </w:r>
          </w:p>
        </w:tc>
      </w:tr>
      <w:tr w:rsidR="00BD1B3B">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569"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识记</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综合</w:t>
            </w:r>
          </w:p>
        </w:tc>
      </w:tr>
      <w:tr w:rsidR="00BD1B3B">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765975" w:rsidRDefault="00806F6C" w:rsidP="00765975">
            <w:pPr>
              <w:spacing w:line="0" w:lineRule="atLeast"/>
              <w:ind w:firstLineChars="200" w:firstLine="420"/>
              <w:rPr>
                <w:rFonts w:ascii="宋体" w:hAnsi="宋体" w:hint="eastAsia"/>
                <w:snapToGrid w:val="0"/>
                <w:kern w:val="0"/>
                <w:szCs w:val="21"/>
              </w:rPr>
            </w:pPr>
            <w:r>
              <w:rPr>
                <w:rFonts w:cs="宋体" w:hint="eastAsia"/>
                <w:kern w:val="0"/>
                <w:szCs w:val="21"/>
              </w:rPr>
              <w:t>知识</w:t>
            </w:r>
            <w:r>
              <w:rPr>
                <w:rFonts w:cs="宋体" w:hint="eastAsia"/>
                <w:kern w:val="0"/>
                <w:szCs w:val="21"/>
              </w:rPr>
              <w:t>1</w:t>
            </w:r>
            <w:r>
              <w:rPr>
                <w:rFonts w:cs="宋体" w:hint="eastAsia"/>
                <w:kern w:val="0"/>
                <w:szCs w:val="21"/>
              </w:rPr>
              <w:t>：</w:t>
            </w:r>
            <w:r w:rsidR="00765975" w:rsidRPr="00CD05CB">
              <w:rPr>
                <w:rFonts w:ascii="宋体" w:hAnsi="宋体" w:hint="eastAsia"/>
                <w:snapToGrid w:val="0"/>
                <w:kern w:val="0"/>
                <w:szCs w:val="21"/>
              </w:rPr>
              <w:t>了解职业生涯发展目标的构成，理解职业生涯发展目标对人生的重要作用。</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 w:val="24"/>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5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765975" w:rsidRDefault="00665BCA" w:rsidP="00765975">
            <w:pPr>
              <w:spacing w:line="0" w:lineRule="atLeast"/>
              <w:ind w:firstLineChars="200" w:firstLine="420"/>
              <w:rPr>
                <w:rFonts w:ascii="宋体" w:hAnsi="宋体" w:hint="eastAsia"/>
                <w:snapToGrid w:val="0"/>
                <w:kern w:val="0"/>
                <w:szCs w:val="21"/>
              </w:rPr>
            </w:pPr>
            <w:r w:rsidRPr="00665BCA">
              <w:rPr>
                <w:rFonts w:ascii="宋体" w:hAnsi="宋体" w:hint="eastAsia"/>
                <w:szCs w:val="21"/>
              </w:rPr>
              <w:t>知识2：</w:t>
            </w:r>
            <w:r w:rsidR="00765975" w:rsidRPr="00CD05CB">
              <w:rPr>
                <w:rFonts w:ascii="宋体" w:hAnsi="宋体" w:hint="eastAsia"/>
                <w:snapToGrid w:val="0"/>
                <w:kern w:val="0"/>
                <w:szCs w:val="21"/>
              </w:rPr>
              <w:t>了解职业生涯发展外部、内部条件的含义，能充分认识到设定职业生涯发展目标时必须符合个人的实际。</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765975" w:rsidRPr="00CD05CB" w:rsidRDefault="00665BCA" w:rsidP="00765975">
            <w:pPr>
              <w:spacing w:line="0" w:lineRule="atLeast"/>
              <w:ind w:firstLineChars="200" w:firstLine="420"/>
              <w:rPr>
                <w:rFonts w:ascii="宋体" w:hAnsi="宋体"/>
                <w:snapToGrid w:val="0"/>
                <w:kern w:val="0"/>
                <w:szCs w:val="21"/>
              </w:rPr>
            </w:pPr>
            <w:r w:rsidRPr="00665BCA">
              <w:rPr>
                <w:rFonts w:ascii="宋体" w:hAnsi="宋体" w:hint="eastAsia"/>
                <w:szCs w:val="21"/>
              </w:rPr>
              <w:t>技能1：</w:t>
            </w:r>
            <w:r w:rsidR="00765975" w:rsidRPr="00CD05CB">
              <w:rPr>
                <w:rFonts w:ascii="宋体" w:hAnsi="宋体" w:hint="eastAsia"/>
                <w:snapToGrid w:val="0"/>
                <w:kern w:val="0"/>
                <w:szCs w:val="21"/>
              </w:rPr>
              <w:t>通过教学，</w:t>
            </w:r>
            <w:r w:rsidR="00765975" w:rsidRPr="00CD05CB">
              <w:rPr>
                <w:rFonts w:ascii="宋体" w:hAnsi="宋体" w:hint="eastAsia"/>
                <w:szCs w:val="21"/>
              </w:rPr>
              <w:t>培养学生自主学习的能力；通过一系列案例的分析，提高学生分析问题、解决问题的能力。</w:t>
            </w:r>
          </w:p>
          <w:p w:rsidR="00BD1B3B" w:rsidRPr="00665BCA" w:rsidRDefault="00BD1B3B" w:rsidP="00325013">
            <w:pPr>
              <w:spacing w:line="360" w:lineRule="auto"/>
              <w:rPr>
                <w:rFonts w:hint="eastAsia"/>
                <w:bCs/>
                <w:szCs w:val="21"/>
              </w:rPr>
            </w:pP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D02082">
            <w:pPr>
              <w:spacing w:line="360" w:lineRule="auto"/>
              <w:jc w:val="center"/>
              <w:rPr>
                <w:rFonts w:ascii="宋体" w:hAnsi="宋体" w:hint="eastAsia"/>
                <w:b/>
                <w:sz w:val="24"/>
              </w:rPr>
            </w:pPr>
            <w:r w:rsidRPr="00665BCA">
              <w:rPr>
                <w:rFonts w:ascii="宋体" w:hAnsi="宋体"/>
                <w:b/>
                <w:color w:val="000000"/>
                <w:szCs w:val="21"/>
              </w:rPr>
              <w:sym w:font="Symbol" w:char="F0D6"/>
            </w:r>
          </w:p>
        </w:tc>
      </w:tr>
      <w:tr w:rsidR="00BD1B3B">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46F6C" w:rsidRPr="002236ED" w:rsidRDefault="00346F6C" w:rsidP="00346F6C">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w:t>
            </w:r>
            <w:r>
              <w:rPr>
                <w:rFonts w:ascii="仿宋_GB2312" w:eastAsia="仿宋_GB2312" w:hint="eastAsia"/>
                <w:szCs w:val="21"/>
              </w:rPr>
              <w:t>循序渐进</w:t>
            </w:r>
            <w:r w:rsidRPr="002236ED">
              <w:rPr>
                <w:rFonts w:ascii="仿宋_GB2312" w:eastAsia="仿宋_GB2312" w:hint="eastAsia"/>
                <w:szCs w:val="21"/>
              </w:rPr>
              <w:t>，</w:t>
            </w:r>
            <w:r>
              <w:rPr>
                <w:rFonts w:ascii="仿宋_GB2312" w:eastAsia="仿宋_GB2312" w:hint="eastAsia"/>
                <w:szCs w:val="21"/>
              </w:rPr>
              <w:t>逐步</w:t>
            </w:r>
            <w:r w:rsidRPr="002236ED">
              <w:rPr>
                <w:rFonts w:ascii="仿宋_GB2312" w:eastAsia="仿宋_GB2312" w:hint="eastAsia"/>
                <w:szCs w:val="21"/>
              </w:rPr>
              <w:t>完成任务的形式，</w:t>
            </w:r>
            <w:r>
              <w:rPr>
                <w:rFonts w:ascii="仿宋_GB2312" w:eastAsia="仿宋_GB2312" w:hint="eastAsia"/>
                <w:szCs w:val="21"/>
              </w:rPr>
              <w:t>渐次</w:t>
            </w:r>
            <w:r w:rsidRPr="002236ED">
              <w:rPr>
                <w:rFonts w:ascii="仿宋_GB2312" w:eastAsia="仿宋_GB2312" w:hint="eastAsia"/>
                <w:szCs w:val="21"/>
              </w:rPr>
              <w:t>达到教学效果。</w:t>
            </w:r>
          </w:p>
          <w:p w:rsidR="00BD1B3B" w:rsidRPr="00806F6C" w:rsidRDefault="00346F6C" w:rsidP="00346F6C">
            <w:pPr>
              <w:pStyle w:val="a3"/>
              <w:ind w:firstLineChars="200" w:firstLine="420"/>
              <w:rPr>
                <w:rFonts w:hAnsi="宋体" w:cs="Times New Roman" w:hint="eastAsia"/>
              </w:rPr>
            </w:pPr>
            <w:r w:rsidRPr="00D21AFA">
              <w:rPr>
                <w:rFonts w:ascii="仿宋_GB2312" w:eastAsia="仿宋_GB2312" w:hint="eastAsia"/>
              </w:rPr>
              <w:t>教学过程师生互动、生生互动，</w:t>
            </w:r>
            <w:r>
              <w:rPr>
                <w:rFonts w:ascii="仿宋_GB2312" w:eastAsia="仿宋_GB2312" w:hint="eastAsia"/>
              </w:rPr>
              <w:t>通过教师引导，</w:t>
            </w:r>
            <w:r w:rsidRPr="00D21AFA">
              <w:rPr>
                <w:rFonts w:ascii="仿宋_GB2312" w:eastAsia="仿宋_GB2312" w:hint="eastAsia"/>
              </w:rPr>
              <w:t>充分创设团队合作、民主平等的教学氛围。</w:t>
            </w:r>
          </w:p>
        </w:tc>
      </w:tr>
      <w:tr w:rsidR="00BD1B3B">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ascii="宋体" w:hAnsi="宋体" w:hint="eastAsia"/>
                <w:b/>
                <w:szCs w:val="21"/>
              </w:rPr>
              <w:lastRenderedPageBreak/>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Default="00B609E0" w:rsidP="002C11C9">
            <w:pPr>
              <w:spacing w:line="360" w:lineRule="auto"/>
              <w:ind w:firstLineChars="150" w:firstLine="315"/>
              <w:rPr>
                <w:rFonts w:ascii="仿宋_GB2312" w:eastAsia="仿宋_GB2312"/>
                <w:szCs w:val="21"/>
              </w:rPr>
            </w:pPr>
            <w:r>
              <w:rPr>
                <w:rFonts w:ascii="仿宋_GB2312" w:eastAsia="仿宋_GB2312" w:hint="eastAsia"/>
                <w:szCs w:val="21"/>
              </w:rPr>
              <w:t>《职业生涯规划》高等教育出版社出版，</w:t>
            </w:r>
            <w:r w:rsidR="002C11C9" w:rsidRPr="00D21AFA">
              <w:rPr>
                <w:rFonts w:ascii="仿宋_GB2312" w:eastAsia="仿宋_GB2312" w:hint="eastAsia"/>
                <w:szCs w:val="21"/>
              </w:rPr>
              <w:t>学校现有的多媒体</w:t>
            </w:r>
            <w:r w:rsidR="002C11C9">
              <w:rPr>
                <w:rFonts w:ascii="仿宋_GB2312" w:eastAsia="仿宋_GB2312" w:hint="eastAsia"/>
                <w:szCs w:val="21"/>
              </w:rPr>
              <w:t>，</w:t>
            </w:r>
            <w:r w:rsidR="002C11C9" w:rsidRPr="00D21AFA">
              <w:rPr>
                <w:rFonts w:ascii="仿宋_GB2312" w:eastAsia="仿宋_GB2312" w:hint="eastAsia"/>
                <w:szCs w:val="21"/>
              </w:rPr>
              <w:t>在教学实施中运用</w:t>
            </w:r>
            <w:r w:rsidR="002C11C9" w:rsidRPr="00D527FA">
              <w:rPr>
                <w:rFonts w:ascii="仿宋_GB2312" w:eastAsia="仿宋_GB2312" w:hint="eastAsia"/>
                <w:szCs w:val="21"/>
              </w:rPr>
              <w:t>多媒体课件、动画视频案例、</w:t>
            </w:r>
            <w:r w:rsidR="002C11C9" w:rsidRPr="00D527FA">
              <w:rPr>
                <w:rFonts w:ascii="仿宋_GB2312" w:eastAsia="仿宋_GB2312"/>
                <w:szCs w:val="21"/>
              </w:rPr>
              <w:t>flash</w:t>
            </w:r>
            <w:r w:rsidR="002C11C9">
              <w:rPr>
                <w:rFonts w:ascii="仿宋_GB2312" w:eastAsia="仿宋_GB2312" w:hint="eastAsia"/>
                <w:szCs w:val="21"/>
              </w:rPr>
              <w:t>动画</w:t>
            </w:r>
            <w:r w:rsidR="002C11C9" w:rsidRPr="00D21AFA">
              <w:rPr>
                <w:rFonts w:ascii="仿宋_GB2312" w:eastAsia="仿宋_GB2312" w:hint="eastAsia"/>
                <w:szCs w:val="21"/>
              </w:rPr>
              <w:t>等综合教学手段。</w:t>
            </w:r>
          </w:p>
        </w:tc>
      </w:tr>
      <w:tr w:rsidR="00BD1B3B">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教学活动流程</w:t>
            </w:r>
          </w:p>
        </w:tc>
        <w:tc>
          <w:tcPr>
            <w:tcW w:w="2037"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教学步骤与内容</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教学组织形式</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时间</w:t>
            </w:r>
          </w:p>
        </w:tc>
      </w:tr>
      <w:tr w:rsidR="00BD1B3B">
        <w:trPr>
          <w:trHeight w:val="5752"/>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EC789E" w:rsidRPr="00933F79" w:rsidRDefault="00EC789E" w:rsidP="00EC789E">
            <w:pPr>
              <w:spacing w:line="320" w:lineRule="exact"/>
              <w:rPr>
                <w:rFonts w:ascii="宋体" w:hAnsi="宋体" w:hint="eastAsia"/>
                <w:szCs w:val="21"/>
              </w:rPr>
            </w:pPr>
          </w:p>
          <w:p w:rsidR="00765975" w:rsidRPr="00933F79" w:rsidRDefault="00765975" w:rsidP="00765975">
            <w:pPr>
              <w:jc w:val="center"/>
              <w:rPr>
                <w:rFonts w:eastAsia="黑体" w:hint="eastAsia"/>
                <w:szCs w:val="21"/>
              </w:rPr>
            </w:pPr>
          </w:p>
          <w:p w:rsidR="00765975" w:rsidRPr="00933F79" w:rsidRDefault="00765975" w:rsidP="00765975">
            <w:pPr>
              <w:jc w:val="center"/>
              <w:rPr>
                <w:rFonts w:eastAsia="黑体"/>
                <w:szCs w:val="21"/>
              </w:rPr>
            </w:pPr>
            <w:r w:rsidRPr="00933F79">
              <w:rPr>
                <w:rFonts w:eastAsia="黑体" w:hint="eastAsia"/>
                <w:szCs w:val="21"/>
              </w:rPr>
              <w:t>故事激趣</w:t>
            </w:r>
          </w:p>
          <w:p w:rsidR="00346F6C" w:rsidRPr="00933F79" w:rsidRDefault="00765975" w:rsidP="00765975">
            <w:pPr>
              <w:ind w:firstLineChars="200" w:firstLine="420"/>
              <w:rPr>
                <w:rFonts w:ascii="宋体" w:hAnsi="宋体" w:hint="eastAsia"/>
                <w:color w:val="000000"/>
                <w:szCs w:val="21"/>
              </w:rPr>
            </w:pPr>
            <w:r w:rsidRPr="00933F79">
              <w:rPr>
                <w:rFonts w:eastAsia="黑体" w:hint="eastAsia"/>
                <w:szCs w:val="21"/>
              </w:rPr>
              <w:t>（</w:t>
            </w:r>
            <w:r w:rsidRPr="00933F79">
              <w:rPr>
                <w:rFonts w:eastAsia="黑体"/>
                <w:szCs w:val="21"/>
              </w:rPr>
              <w:t>4</w:t>
            </w:r>
            <w:r w:rsidRPr="00933F79">
              <w:rPr>
                <w:rFonts w:eastAsia="黑体" w:hint="eastAsia"/>
                <w:szCs w:val="21"/>
              </w:rPr>
              <w:t>分）</w:t>
            </w:r>
          </w:p>
          <w:p w:rsidR="00346F6C" w:rsidRPr="00933F79" w:rsidRDefault="00346F6C" w:rsidP="00933F79">
            <w:pPr>
              <w:ind w:firstLineChars="200" w:firstLine="420"/>
              <w:rPr>
                <w:rFonts w:ascii="宋体" w:hAnsi="宋体" w:hint="eastAsia"/>
                <w:color w:val="000000"/>
                <w:szCs w:val="21"/>
              </w:rPr>
            </w:pPr>
          </w:p>
          <w:p w:rsidR="00346F6C" w:rsidRPr="00933F79" w:rsidRDefault="00346F6C" w:rsidP="00933F79">
            <w:pPr>
              <w:ind w:firstLineChars="200" w:firstLine="420"/>
              <w:rPr>
                <w:rFonts w:ascii="宋体" w:hAnsi="宋体" w:hint="eastAsia"/>
                <w:color w:val="000000"/>
                <w:szCs w:val="21"/>
              </w:rPr>
            </w:pPr>
          </w:p>
          <w:p w:rsidR="00346F6C" w:rsidRPr="00933F79" w:rsidRDefault="00346F6C" w:rsidP="00933F79">
            <w:pPr>
              <w:ind w:firstLineChars="200" w:firstLine="420"/>
              <w:rPr>
                <w:rFonts w:ascii="宋体" w:hAnsi="宋体" w:hint="eastAsia"/>
                <w:color w:val="000000"/>
                <w:szCs w:val="21"/>
              </w:rPr>
            </w:pPr>
          </w:p>
          <w:p w:rsidR="00346F6C" w:rsidRPr="00933F79" w:rsidRDefault="00346F6C" w:rsidP="00933F79">
            <w:pPr>
              <w:ind w:firstLineChars="200" w:firstLine="420"/>
              <w:rPr>
                <w:rFonts w:ascii="宋体" w:hAnsi="宋体" w:hint="eastAsia"/>
                <w:color w:val="000000"/>
                <w:szCs w:val="21"/>
              </w:rPr>
            </w:pPr>
          </w:p>
          <w:p w:rsidR="00346F6C" w:rsidRPr="00933F79" w:rsidRDefault="00346F6C" w:rsidP="00933F79">
            <w:pPr>
              <w:ind w:firstLineChars="200" w:firstLine="420"/>
              <w:rPr>
                <w:rFonts w:ascii="宋体" w:hAnsi="宋体" w:hint="eastAsia"/>
                <w:color w:val="000000"/>
                <w:szCs w:val="21"/>
              </w:rPr>
            </w:pPr>
          </w:p>
          <w:p w:rsidR="00346F6C" w:rsidRPr="00933F79" w:rsidRDefault="00346F6C" w:rsidP="00933F79">
            <w:pPr>
              <w:ind w:firstLineChars="200" w:firstLine="420"/>
              <w:rPr>
                <w:rFonts w:ascii="宋体" w:hAnsi="宋体" w:hint="eastAsia"/>
                <w:color w:val="000000"/>
                <w:szCs w:val="21"/>
              </w:rPr>
            </w:pPr>
          </w:p>
          <w:p w:rsidR="00346F6C" w:rsidRPr="00933F79" w:rsidRDefault="00346F6C" w:rsidP="00933F79">
            <w:pPr>
              <w:ind w:firstLineChars="200" w:firstLine="420"/>
              <w:rPr>
                <w:rFonts w:ascii="宋体" w:hAnsi="宋体" w:hint="eastAsia"/>
                <w:color w:val="000000"/>
                <w:szCs w:val="21"/>
              </w:rPr>
            </w:pPr>
          </w:p>
          <w:p w:rsidR="00346F6C" w:rsidRPr="00933F79" w:rsidRDefault="00346F6C" w:rsidP="00933F79">
            <w:pPr>
              <w:ind w:firstLineChars="200" w:firstLine="420"/>
              <w:rPr>
                <w:rFonts w:ascii="宋体" w:hAnsi="宋体" w:hint="eastAsia"/>
                <w:color w:val="000000"/>
                <w:szCs w:val="21"/>
              </w:rPr>
            </w:pPr>
          </w:p>
          <w:p w:rsidR="00346F6C" w:rsidRPr="00933F79" w:rsidRDefault="00346F6C" w:rsidP="00933F79">
            <w:pPr>
              <w:ind w:firstLineChars="200" w:firstLine="420"/>
              <w:rPr>
                <w:rFonts w:ascii="宋体" w:hAnsi="宋体" w:hint="eastAsia"/>
                <w:color w:val="000000"/>
                <w:szCs w:val="21"/>
              </w:rPr>
            </w:pPr>
          </w:p>
          <w:p w:rsidR="00765975" w:rsidRPr="00933F79" w:rsidRDefault="00765975" w:rsidP="00933F79">
            <w:pPr>
              <w:ind w:firstLineChars="147" w:firstLine="309"/>
              <w:jc w:val="left"/>
              <w:rPr>
                <w:rFonts w:eastAsia="黑体"/>
                <w:szCs w:val="21"/>
              </w:rPr>
            </w:pPr>
            <w:r w:rsidRPr="00933F79">
              <w:rPr>
                <w:rFonts w:eastAsia="黑体" w:hint="eastAsia"/>
                <w:szCs w:val="21"/>
              </w:rPr>
              <w:t>案例设疑</w:t>
            </w:r>
          </w:p>
          <w:p w:rsidR="00765975" w:rsidRPr="00933F79" w:rsidRDefault="00765975" w:rsidP="00765975">
            <w:pPr>
              <w:rPr>
                <w:rFonts w:eastAsia="黑体" w:hint="eastAsia"/>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765975">
            <w:pPr>
              <w:jc w:val="center"/>
              <w:rPr>
                <w:rFonts w:eastAsia="黑体"/>
                <w:szCs w:val="21"/>
              </w:rPr>
            </w:pPr>
            <w:r w:rsidRPr="00933F79">
              <w:rPr>
                <w:rFonts w:eastAsia="黑体" w:hint="eastAsia"/>
                <w:szCs w:val="21"/>
              </w:rPr>
              <w:t>引思明理</w:t>
            </w: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765975">
            <w:pPr>
              <w:jc w:val="left"/>
              <w:rPr>
                <w:rFonts w:eastAsia="黑体"/>
                <w:szCs w:val="21"/>
              </w:rPr>
            </w:pPr>
            <w:r w:rsidRPr="00933F79">
              <w:rPr>
                <w:rFonts w:eastAsia="黑体" w:hint="eastAsia"/>
                <w:szCs w:val="21"/>
              </w:rPr>
              <w:t>案例设疑</w:t>
            </w: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r w:rsidRPr="00933F79">
              <w:rPr>
                <w:rFonts w:ascii="宋体" w:hAnsi="宋体" w:hint="eastAsia"/>
                <w:color w:val="000000"/>
                <w:szCs w:val="21"/>
              </w:rPr>
              <w:t>引思明理</w:t>
            </w: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ind w:firstLineChars="200" w:firstLine="420"/>
              <w:rPr>
                <w:rFonts w:ascii="宋体" w:hAnsi="宋体" w:hint="eastAsia"/>
                <w:color w:val="00000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765975">
            <w:pPr>
              <w:ind w:firstLineChars="150" w:firstLine="315"/>
              <w:jc w:val="center"/>
              <w:rPr>
                <w:rFonts w:ascii="宋体" w:hint="eastAsia"/>
                <w:szCs w:val="21"/>
              </w:rPr>
            </w:pPr>
          </w:p>
          <w:p w:rsidR="00765975" w:rsidRPr="00933F79" w:rsidRDefault="00765975" w:rsidP="00933F79">
            <w:pPr>
              <w:spacing w:line="400" w:lineRule="exact"/>
              <w:ind w:firstLineChars="200" w:firstLine="420"/>
              <w:rPr>
                <w:rFonts w:cs="宋体" w:hint="eastAsia"/>
                <w:color w:val="000000"/>
                <w:kern w:val="0"/>
                <w:szCs w:val="21"/>
              </w:rPr>
            </w:pPr>
            <w:r w:rsidRPr="00933F79">
              <w:rPr>
                <w:rFonts w:cs="宋体" w:hint="eastAsia"/>
                <w:color w:val="000000"/>
                <w:kern w:val="0"/>
                <w:szCs w:val="21"/>
              </w:rPr>
              <w:t>案例设疑</w:t>
            </w: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765975" w:rsidRPr="00933F79" w:rsidRDefault="00765975" w:rsidP="00933F79">
            <w:pPr>
              <w:spacing w:line="400" w:lineRule="exact"/>
              <w:ind w:firstLineChars="200" w:firstLine="420"/>
              <w:rPr>
                <w:rFonts w:cs="宋体" w:hint="eastAsia"/>
                <w:color w:val="000000"/>
                <w:kern w:val="0"/>
                <w:szCs w:val="21"/>
              </w:rPr>
            </w:pPr>
          </w:p>
          <w:p w:rsidR="00346F6C" w:rsidRPr="00933F79" w:rsidRDefault="00346F6C"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r w:rsidRPr="00933F79">
              <w:rPr>
                <w:rFonts w:ascii="宋体" w:hAnsi="宋体" w:hint="eastAsia"/>
                <w:color w:val="000000"/>
                <w:szCs w:val="21"/>
              </w:rPr>
              <w:t>引思明理</w:t>
            </w: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Default="00765975" w:rsidP="00765975">
            <w:pPr>
              <w:ind w:firstLineChars="200" w:firstLine="420"/>
              <w:rPr>
                <w:rFonts w:ascii="宋体" w:hAnsi="宋体" w:hint="eastAsia"/>
                <w:color w:val="000000"/>
                <w:szCs w:val="21"/>
              </w:rPr>
            </w:pPr>
          </w:p>
          <w:p w:rsidR="005D07A9" w:rsidRPr="00933F79" w:rsidRDefault="005D07A9"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r w:rsidRPr="00933F79">
              <w:rPr>
                <w:rFonts w:ascii="宋体" w:hAnsi="宋体" w:hint="eastAsia"/>
                <w:color w:val="000000"/>
                <w:szCs w:val="21"/>
              </w:rPr>
              <w:t>学以致用</w:t>
            </w:r>
          </w:p>
          <w:p w:rsidR="00765975" w:rsidRPr="00933F79" w:rsidRDefault="00765975" w:rsidP="00765975">
            <w:pPr>
              <w:ind w:firstLineChars="200" w:firstLine="420"/>
              <w:rPr>
                <w:rFonts w:ascii="宋体" w:hAnsi="宋体" w:hint="eastAsia"/>
                <w:color w:val="000000"/>
                <w:szCs w:val="21"/>
              </w:rPr>
            </w:pPr>
          </w:p>
          <w:p w:rsidR="00A45EE5" w:rsidRPr="00933F79" w:rsidRDefault="00A45EE5" w:rsidP="005D07A9">
            <w:pPr>
              <w:rPr>
                <w:rFonts w:ascii="宋体" w:hAnsi="宋体" w:hint="eastAsia"/>
                <w:szCs w:val="21"/>
              </w:rPr>
            </w:pP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61274A" w:rsidRDefault="0061274A" w:rsidP="00F34231">
            <w:pPr>
              <w:spacing w:line="400" w:lineRule="exact"/>
              <w:rPr>
                <w:rFonts w:ascii="宋体" w:hAnsi="宋体" w:hint="eastAsia"/>
                <w:szCs w:val="21"/>
              </w:rPr>
            </w:pPr>
          </w:p>
          <w:p w:rsidR="00765975" w:rsidRPr="00CD05CB" w:rsidRDefault="00765975" w:rsidP="00765975">
            <w:pPr>
              <w:ind w:firstLineChars="200" w:firstLine="420"/>
              <w:rPr>
                <w:szCs w:val="21"/>
              </w:rPr>
            </w:pPr>
            <w:r w:rsidRPr="00CD05CB">
              <w:rPr>
                <w:rFonts w:hint="eastAsia"/>
                <w:szCs w:val="21"/>
              </w:rPr>
              <w:t>播放音乐《我的未来不是梦》。</w:t>
            </w:r>
          </w:p>
          <w:p w:rsidR="00765975" w:rsidRPr="00CD05CB" w:rsidRDefault="00765975" w:rsidP="00765975">
            <w:pPr>
              <w:ind w:firstLineChars="200" w:firstLine="420"/>
              <w:rPr>
                <w:szCs w:val="21"/>
              </w:rPr>
            </w:pPr>
            <w:r w:rsidRPr="00CD05CB">
              <w:rPr>
                <w:rFonts w:hint="eastAsia"/>
                <w:szCs w:val="21"/>
              </w:rPr>
              <w:t>用生动的语言讲述故事。</w:t>
            </w:r>
          </w:p>
          <w:p w:rsidR="0061274A" w:rsidRDefault="00765975" w:rsidP="00765975">
            <w:pPr>
              <w:spacing w:line="0" w:lineRule="atLeast"/>
              <w:ind w:firstLineChars="50" w:firstLine="105"/>
              <w:rPr>
                <w:rFonts w:hint="eastAsia"/>
                <w:bCs/>
                <w:szCs w:val="21"/>
              </w:rPr>
            </w:pPr>
            <w:r w:rsidRPr="00CD05CB">
              <w:rPr>
                <w:rFonts w:hint="eastAsia"/>
                <w:szCs w:val="21"/>
              </w:rPr>
              <w:t>点明人的目标有很多，今天我们要学习的是非常重要的职业生涯发展目标。</w:t>
            </w: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765975" w:rsidRDefault="00765975" w:rsidP="00346F6C">
            <w:pPr>
              <w:spacing w:line="400" w:lineRule="exact"/>
              <w:ind w:firstLineChars="200" w:firstLine="422"/>
              <w:rPr>
                <w:rFonts w:ascii="宋体" w:hAnsi="宋体" w:hint="eastAsia"/>
                <w:b/>
                <w:color w:val="000000"/>
                <w:szCs w:val="21"/>
              </w:rPr>
            </w:pPr>
          </w:p>
          <w:p w:rsidR="00765975" w:rsidRPr="00CD05CB" w:rsidRDefault="00765975" w:rsidP="00765975">
            <w:pPr>
              <w:ind w:firstLineChars="100" w:firstLine="210"/>
              <w:rPr>
                <w:rFonts w:eastAsia="黑体"/>
                <w:szCs w:val="21"/>
              </w:rPr>
            </w:pPr>
            <w:r>
              <w:rPr>
                <w:rFonts w:hint="eastAsia"/>
                <w:szCs w:val="21"/>
              </w:rPr>
              <w:t>先出示去年我校心理健康</w:t>
            </w:r>
            <w:r w:rsidRPr="00CD05CB">
              <w:rPr>
                <w:rFonts w:hint="eastAsia"/>
                <w:szCs w:val="21"/>
              </w:rPr>
              <w:t>室收到的一名</w:t>
            </w:r>
            <w:r>
              <w:rPr>
                <w:rFonts w:hint="eastAsia"/>
                <w:szCs w:val="21"/>
              </w:rPr>
              <w:t>11</w:t>
            </w:r>
            <w:r>
              <w:rPr>
                <w:rFonts w:hint="eastAsia"/>
                <w:szCs w:val="21"/>
              </w:rPr>
              <w:t>级国际商务</w:t>
            </w:r>
            <w:r w:rsidRPr="00CD05CB">
              <w:rPr>
                <w:rFonts w:hint="eastAsia"/>
                <w:szCs w:val="21"/>
              </w:rPr>
              <w:t>班学生的第一封来信。</w:t>
            </w:r>
          </w:p>
          <w:p w:rsidR="00765975" w:rsidRPr="00CD05CB" w:rsidRDefault="00765975" w:rsidP="00765975">
            <w:pPr>
              <w:ind w:firstLineChars="200" w:firstLine="420"/>
              <w:jc w:val="center"/>
              <w:rPr>
                <w:rFonts w:ascii="宋体" w:hAnsi="宋体"/>
                <w:szCs w:val="21"/>
              </w:rPr>
            </w:pPr>
            <w:r w:rsidRPr="00CD05CB">
              <w:rPr>
                <w:rFonts w:ascii="宋体" w:hAnsi="宋体" w:hint="eastAsia"/>
                <w:szCs w:val="21"/>
              </w:rPr>
              <w:t>然后请学生阅读此信，之后问学生：</w:t>
            </w:r>
            <w:r>
              <w:rPr>
                <w:rFonts w:ascii="宋体" w:hAnsi="宋体" w:hint="eastAsia"/>
                <w:szCs w:val="21"/>
              </w:rPr>
              <w:t>她的问题出在哪？如果你是心理健</w:t>
            </w:r>
            <w:smartTag w:uri="urn:schemas-microsoft-com:office:smarttags" w:element="PersonName">
              <w:smartTagPr>
                <w:attr w:name="ProductID" w:val="康室"/>
              </w:smartTagPr>
              <w:r>
                <w:rPr>
                  <w:rFonts w:ascii="宋体" w:hAnsi="宋体" w:hint="eastAsia"/>
                  <w:szCs w:val="21"/>
                </w:rPr>
                <w:t>康室</w:t>
              </w:r>
            </w:smartTag>
            <w:r w:rsidRPr="00CD05CB">
              <w:rPr>
                <w:rFonts w:ascii="宋体" w:hAnsi="宋体" w:hint="eastAsia"/>
                <w:szCs w:val="21"/>
              </w:rPr>
              <w:t>老师，你会怎么帮她？</w:t>
            </w:r>
          </w:p>
          <w:p w:rsidR="00765975" w:rsidRDefault="00765975" w:rsidP="00765975">
            <w:pPr>
              <w:spacing w:line="400" w:lineRule="exact"/>
              <w:ind w:firstLineChars="200" w:firstLine="420"/>
              <w:rPr>
                <w:rFonts w:ascii="宋体" w:hAnsi="宋体" w:hint="eastAsia"/>
                <w:b/>
                <w:color w:val="000000"/>
                <w:szCs w:val="21"/>
              </w:rPr>
            </w:pPr>
            <w:r w:rsidRPr="00CD05CB">
              <w:rPr>
                <w:rFonts w:ascii="宋体" w:hAnsi="宋体" w:hint="eastAsia"/>
                <w:szCs w:val="21"/>
              </w:rPr>
              <w:t>在学生作答的基础上教师总结，其中非常重要的一点是她对专业的无知，并缺乏发展目标。</w:t>
            </w:r>
          </w:p>
          <w:p w:rsidR="00765975" w:rsidRDefault="00765975" w:rsidP="00765975">
            <w:pPr>
              <w:spacing w:line="400" w:lineRule="exact"/>
              <w:rPr>
                <w:rFonts w:ascii="宋体" w:hAnsi="宋体" w:hint="eastAsia"/>
                <w:b/>
                <w:color w:val="000000"/>
                <w:szCs w:val="21"/>
              </w:rPr>
            </w:pPr>
          </w:p>
          <w:p w:rsidR="00765975" w:rsidRDefault="00765975" w:rsidP="00346F6C">
            <w:pPr>
              <w:spacing w:line="400" w:lineRule="exact"/>
              <w:ind w:firstLineChars="200" w:firstLine="422"/>
              <w:rPr>
                <w:rFonts w:ascii="宋体" w:hAnsi="宋体" w:hint="eastAsia"/>
                <w:b/>
                <w:color w:val="000000"/>
                <w:szCs w:val="21"/>
              </w:rPr>
            </w:pPr>
          </w:p>
          <w:p w:rsidR="00765975" w:rsidRPr="00CD05CB" w:rsidRDefault="00765975" w:rsidP="00765975">
            <w:pPr>
              <w:ind w:firstLineChars="200" w:firstLine="420"/>
              <w:jc w:val="center"/>
              <w:rPr>
                <w:rFonts w:ascii="宋体" w:hAnsi="宋体"/>
                <w:szCs w:val="21"/>
              </w:rPr>
            </w:pPr>
            <w:r w:rsidRPr="00CD05CB">
              <w:rPr>
                <w:rFonts w:ascii="宋体" w:hAnsi="宋体" w:hint="eastAsia"/>
                <w:szCs w:val="21"/>
              </w:rPr>
              <w:t>问：制定目标尤其是职业生涯发展目标对人生重要的意义是什么？</w:t>
            </w:r>
          </w:p>
          <w:p w:rsidR="00765975" w:rsidRDefault="00765975" w:rsidP="00765975">
            <w:pPr>
              <w:spacing w:line="400" w:lineRule="exact"/>
              <w:ind w:firstLineChars="200" w:firstLine="420"/>
              <w:rPr>
                <w:rFonts w:ascii="宋体" w:hAnsi="宋体" w:hint="eastAsia"/>
                <w:b/>
                <w:color w:val="000000"/>
                <w:szCs w:val="21"/>
              </w:rPr>
            </w:pPr>
            <w:r w:rsidRPr="00CD05CB">
              <w:rPr>
                <w:rFonts w:ascii="宋体" w:hAnsi="宋体" w:hint="eastAsia"/>
                <w:szCs w:val="21"/>
              </w:rPr>
              <w:t>在学生作答的基础上教师概括，同时</w:t>
            </w:r>
            <w:r w:rsidRPr="00CD05CB">
              <w:rPr>
                <w:rFonts w:ascii="宋体" w:hAnsi="宋体" w:hint="eastAsia"/>
                <w:szCs w:val="21"/>
              </w:rPr>
              <w:lastRenderedPageBreak/>
              <w:t>用真诚热情的语言鼓励学生树立自己的职业生涯目标，追求美好的人生。</w:t>
            </w:r>
          </w:p>
          <w:p w:rsidR="00765975" w:rsidRDefault="00765975" w:rsidP="00346F6C">
            <w:pPr>
              <w:spacing w:line="400" w:lineRule="exact"/>
              <w:ind w:firstLineChars="200" w:firstLine="422"/>
              <w:rPr>
                <w:rFonts w:ascii="宋体" w:hAnsi="宋体" w:hint="eastAsia"/>
                <w:b/>
                <w:color w:val="000000"/>
                <w:szCs w:val="21"/>
              </w:rPr>
            </w:pPr>
          </w:p>
          <w:p w:rsidR="00765975" w:rsidRPr="00CD05CB" w:rsidRDefault="00765975" w:rsidP="00765975">
            <w:pPr>
              <w:ind w:firstLine="480"/>
              <w:jc w:val="center"/>
              <w:rPr>
                <w:rFonts w:ascii="宋体"/>
                <w:szCs w:val="21"/>
              </w:rPr>
            </w:pPr>
            <w:r w:rsidRPr="00CD05CB">
              <w:rPr>
                <w:rFonts w:ascii="宋体" w:hint="eastAsia"/>
                <w:szCs w:val="21"/>
              </w:rPr>
              <w:t>出示这位同学15天后的来信。</w:t>
            </w:r>
          </w:p>
          <w:p w:rsidR="00765975" w:rsidRPr="00CD05CB" w:rsidRDefault="00765975" w:rsidP="00765975">
            <w:pPr>
              <w:ind w:firstLine="480"/>
              <w:jc w:val="center"/>
              <w:rPr>
                <w:rFonts w:ascii="宋体" w:hint="eastAsia"/>
                <w:szCs w:val="21"/>
              </w:rPr>
            </w:pPr>
            <w:r w:rsidRPr="00CD05CB">
              <w:rPr>
                <w:rFonts w:ascii="宋体" w:hint="eastAsia"/>
                <w:szCs w:val="21"/>
              </w:rPr>
              <w:t>在学生阅读此信后问：这次她的问题又出在哪儿？她到底有没有可能成为注册会计师？</w:t>
            </w:r>
          </w:p>
          <w:p w:rsidR="00765975" w:rsidRPr="00CD05CB" w:rsidRDefault="00765975" w:rsidP="00765975">
            <w:pPr>
              <w:ind w:firstLine="480"/>
              <w:jc w:val="center"/>
              <w:rPr>
                <w:rFonts w:ascii="宋体" w:hint="eastAsia"/>
                <w:szCs w:val="21"/>
              </w:rPr>
            </w:pPr>
            <w:r w:rsidRPr="00CD05CB">
              <w:rPr>
                <w:rFonts w:ascii="宋体" w:hint="eastAsia"/>
                <w:szCs w:val="21"/>
              </w:rPr>
              <w:t>教师讲解：一名中职生如何成为一名注册会计师？</w:t>
            </w:r>
          </w:p>
          <w:p w:rsidR="00765975" w:rsidRPr="00CD05CB" w:rsidRDefault="00765975" w:rsidP="00765975">
            <w:pPr>
              <w:ind w:firstLine="480"/>
              <w:jc w:val="center"/>
              <w:rPr>
                <w:rFonts w:ascii="宋体" w:hint="eastAsia"/>
                <w:szCs w:val="21"/>
              </w:rPr>
            </w:pPr>
            <w:r w:rsidRPr="00CD05CB">
              <w:rPr>
                <w:rFonts w:ascii="宋体" w:hint="eastAsia"/>
                <w:szCs w:val="21"/>
              </w:rPr>
              <w:t>点明她的问题</w:t>
            </w:r>
            <w:r w:rsidRPr="00CD05CB">
              <w:rPr>
                <w:szCs w:val="21"/>
              </w:rPr>
              <w:t>——</w:t>
            </w:r>
            <w:r w:rsidRPr="00CD05CB">
              <w:rPr>
                <w:rFonts w:ascii="宋体" w:hint="eastAsia"/>
                <w:szCs w:val="21"/>
              </w:rPr>
              <w:t>只有长远目标，没有阶段目标。</w:t>
            </w:r>
          </w:p>
          <w:p w:rsidR="00765975" w:rsidRPr="00765975" w:rsidRDefault="00765975" w:rsidP="00346F6C">
            <w:pPr>
              <w:spacing w:line="400" w:lineRule="exact"/>
              <w:ind w:firstLineChars="200" w:firstLine="422"/>
              <w:rPr>
                <w:rFonts w:ascii="宋体" w:hAnsi="宋体" w:hint="eastAsia"/>
                <w:b/>
                <w:color w:val="000000"/>
                <w:szCs w:val="21"/>
              </w:rPr>
            </w:pPr>
          </w:p>
          <w:p w:rsidR="00765975" w:rsidRDefault="00765975" w:rsidP="00346F6C">
            <w:pPr>
              <w:spacing w:line="400" w:lineRule="exact"/>
              <w:ind w:firstLineChars="200" w:firstLine="422"/>
              <w:rPr>
                <w:rFonts w:ascii="宋体" w:hAnsi="宋体" w:hint="eastAsia"/>
                <w:b/>
                <w:color w:val="000000"/>
                <w:szCs w:val="21"/>
              </w:rPr>
            </w:pPr>
          </w:p>
          <w:p w:rsidR="00765975" w:rsidRPr="00CD05CB" w:rsidRDefault="00765975" w:rsidP="00765975">
            <w:pPr>
              <w:ind w:firstLine="480"/>
              <w:jc w:val="center"/>
              <w:rPr>
                <w:rFonts w:ascii="宋体"/>
                <w:szCs w:val="21"/>
              </w:rPr>
            </w:pPr>
            <w:r w:rsidRPr="00CD05CB">
              <w:rPr>
                <w:rFonts w:ascii="宋体" w:hAnsi="宋体" w:hint="eastAsia"/>
                <w:szCs w:val="21"/>
              </w:rPr>
              <w:t>引导学生带着</w:t>
            </w:r>
            <w:r w:rsidRPr="00CD05CB">
              <w:rPr>
                <w:rFonts w:ascii="宋体" w:hint="eastAsia"/>
                <w:szCs w:val="21"/>
              </w:rPr>
              <w:t>问题看书：</w:t>
            </w:r>
          </w:p>
          <w:p w:rsidR="00765975" w:rsidRPr="00CD05CB" w:rsidRDefault="00765975" w:rsidP="00765975">
            <w:pPr>
              <w:ind w:firstLine="480"/>
              <w:jc w:val="center"/>
              <w:rPr>
                <w:rFonts w:ascii="宋体" w:hint="eastAsia"/>
                <w:szCs w:val="21"/>
              </w:rPr>
            </w:pPr>
            <w:r w:rsidRPr="00CD05CB">
              <w:rPr>
                <w:rFonts w:ascii="宋体" w:hint="eastAsia"/>
                <w:szCs w:val="21"/>
              </w:rPr>
              <w:t>职业生涯发展目标主要由什么构成？二者有什么关系？</w:t>
            </w:r>
          </w:p>
          <w:p w:rsidR="00765975" w:rsidRPr="00CD05CB" w:rsidRDefault="00765975" w:rsidP="00765975">
            <w:pPr>
              <w:ind w:firstLine="480"/>
              <w:jc w:val="center"/>
              <w:rPr>
                <w:rFonts w:ascii="宋体" w:hint="eastAsia"/>
                <w:szCs w:val="21"/>
              </w:rPr>
            </w:pPr>
          </w:p>
          <w:p w:rsidR="00765975" w:rsidRDefault="00765975" w:rsidP="00765975">
            <w:pPr>
              <w:spacing w:line="400" w:lineRule="exact"/>
              <w:ind w:firstLineChars="200" w:firstLine="420"/>
              <w:rPr>
                <w:rFonts w:ascii="宋体" w:hint="eastAsia"/>
                <w:szCs w:val="21"/>
              </w:rPr>
            </w:pPr>
          </w:p>
          <w:p w:rsidR="00765975" w:rsidRDefault="00765975" w:rsidP="00765975">
            <w:pPr>
              <w:spacing w:line="400" w:lineRule="exact"/>
              <w:ind w:firstLineChars="200" w:firstLine="420"/>
              <w:rPr>
                <w:rFonts w:ascii="宋体" w:hint="eastAsia"/>
                <w:szCs w:val="21"/>
              </w:rPr>
            </w:pPr>
          </w:p>
          <w:p w:rsidR="00765975" w:rsidRDefault="00765975" w:rsidP="00765975">
            <w:pPr>
              <w:spacing w:line="400" w:lineRule="exact"/>
              <w:ind w:firstLineChars="200" w:firstLine="420"/>
              <w:rPr>
                <w:rFonts w:ascii="宋体" w:hint="eastAsia"/>
                <w:szCs w:val="21"/>
              </w:rPr>
            </w:pPr>
          </w:p>
          <w:p w:rsidR="00765975" w:rsidRPr="00CD05CB" w:rsidRDefault="00765975" w:rsidP="00765975">
            <w:pPr>
              <w:ind w:firstLineChars="150" w:firstLine="315"/>
              <w:jc w:val="center"/>
              <w:rPr>
                <w:rFonts w:ascii="宋体" w:hint="eastAsia"/>
                <w:szCs w:val="21"/>
              </w:rPr>
            </w:pPr>
            <w:r w:rsidRPr="00CD05CB">
              <w:rPr>
                <w:rFonts w:ascii="宋体" w:hint="eastAsia"/>
                <w:szCs w:val="21"/>
              </w:rPr>
              <w:t>出示这位学生的第三封来信，在学生阅读次信后引导学生思考：这次她的问题又出在哪？</w:t>
            </w:r>
          </w:p>
          <w:p w:rsidR="00765975" w:rsidRPr="00CD05CB" w:rsidRDefault="00765975" w:rsidP="00765975">
            <w:pPr>
              <w:ind w:firstLineChars="150" w:firstLine="315"/>
              <w:jc w:val="center"/>
              <w:rPr>
                <w:rFonts w:ascii="宋体" w:hint="eastAsia"/>
                <w:szCs w:val="21"/>
              </w:rPr>
            </w:pPr>
          </w:p>
          <w:p w:rsidR="00765975" w:rsidRPr="00CD05CB" w:rsidRDefault="00765975" w:rsidP="00765975">
            <w:pPr>
              <w:ind w:firstLineChars="150" w:firstLine="315"/>
              <w:jc w:val="center"/>
              <w:rPr>
                <w:rFonts w:ascii="宋体" w:hint="eastAsia"/>
                <w:szCs w:val="21"/>
              </w:rPr>
            </w:pPr>
            <w:r w:rsidRPr="00CD05CB">
              <w:rPr>
                <w:rFonts w:ascii="宋体" w:hint="eastAsia"/>
                <w:szCs w:val="21"/>
              </w:rPr>
              <w:t>在学生思考作答的基础上教师点明“适合自己的职业生涯发展目标才能实现，才是最好的。”</w:t>
            </w:r>
          </w:p>
          <w:p w:rsidR="00765975" w:rsidRPr="00CD05CB" w:rsidRDefault="00765975" w:rsidP="00765975">
            <w:pPr>
              <w:ind w:firstLineChars="150" w:firstLine="315"/>
              <w:jc w:val="center"/>
              <w:rPr>
                <w:rFonts w:ascii="宋体" w:hint="eastAsia"/>
                <w:szCs w:val="21"/>
              </w:rPr>
            </w:pPr>
          </w:p>
          <w:p w:rsidR="00765975" w:rsidRPr="00CD05CB" w:rsidRDefault="00765975" w:rsidP="00765975">
            <w:pPr>
              <w:ind w:firstLineChars="150" w:firstLine="315"/>
              <w:jc w:val="center"/>
              <w:rPr>
                <w:rFonts w:ascii="宋体" w:hint="eastAsia"/>
                <w:szCs w:val="21"/>
              </w:rPr>
            </w:pPr>
          </w:p>
          <w:p w:rsidR="00765975" w:rsidRPr="00CD05CB" w:rsidRDefault="00765975" w:rsidP="00765975">
            <w:pPr>
              <w:ind w:firstLineChars="150" w:firstLine="315"/>
              <w:jc w:val="center"/>
              <w:rPr>
                <w:rFonts w:ascii="宋体" w:hint="eastAsia"/>
                <w:szCs w:val="21"/>
              </w:rPr>
            </w:pPr>
          </w:p>
          <w:p w:rsidR="00765975" w:rsidRDefault="00765975" w:rsidP="00765975">
            <w:pPr>
              <w:spacing w:line="400" w:lineRule="exact"/>
              <w:ind w:firstLineChars="200" w:firstLine="420"/>
              <w:rPr>
                <w:rFonts w:ascii="宋体" w:hint="eastAsia"/>
                <w:szCs w:val="21"/>
              </w:rPr>
            </w:pPr>
            <w:r w:rsidRPr="00CD05CB">
              <w:rPr>
                <w:rFonts w:ascii="宋体" w:hint="eastAsia"/>
                <w:szCs w:val="21"/>
              </w:rPr>
              <w:t>播放动漫案例</w:t>
            </w:r>
          </w:p>
          <w:p w:rsidR="00765975" w:rsidRDefault="00765975" w:rsidP="00765975">
            <w:pPr>
              <w:spacing w:line="400" w:lineRule="exact"/>
              <w:ind w:firstLineChars="200" w:firstLine="420"/>
              <w:rPr>
                <w:rFonts w:ascii="宋体" w:hint="eastAsia"/>
                <w:szCs w:val="21"/>
              </w:rPr>
            </w:pPr>
          </w:p>
          <w:p w:rsidR="00765975" w:rsidRDefault="00765975" w:rsidP="00765975">
            <w:pPr>
              <w:spacing w:line="400" w:lineRule="exact"/>
              <w:ind w:firstLineChars="200" w:firstLine="420"/>
              <w:rPr>
                <w:rFonts w:ascii="宋体" w:hint="eastAsia"/>
                <w:szCs w:val="21"/>
              </w:rPr>
            </w:pPr>
          </w:p>
          <w:p w:rsidR="00765975" w:rsidRDefault="00765975" w:rsidP="00765975">
            <w:pPr>
              <w:spacing w:line="400" w:lineRule="exact"/>
              <w:ind w:firstLineChars="200" w:firstLine="420"/>
              <w:rPr>
                <w:rFonts w:ascii="宋体" w:hint="eastAsia"/>
                <w:szCs w:val="21"/>
              </w:rPr>
            </w:pPr>
          </w:p>
          <w:p w:rsidR="00765975" w:rsidRDefault="00765975" w:rsidP="00765975">
            <w:pPr>
              <w:spacing w:line="400" w:lineRule="exact"/>
              <w:ind w:firstLineChars="200" w:firstLine="420"/>
              <w:rPr>
                <w:rFonts w:ascii="宋体" w:hint="eastAsia"/>
                <w:szCs w:val="21"/>
              </w:rPr>
            </w:pPr>
          </w:p>
          <w:p w:rsidR="00765975" w:rsidRPr="00CD05CB" w:rsidRDefault="00765975" w:rsidP="00765975">
            <w:pPr>
              <w:ind w:firstLineChars="200" w:firstLine="420"/>
              <w:jc w:val="center"/>
              <w:rPr>
                <w:rFonts w:ascii="宋体"/>
                <w:szCs w:val="21"/>
              </w:rPr>
            </w:pPr>
            <w:r w:rsidRPr="00CD05CB">
              <w:rPr>
                <w:rFonts w:ascii="宋体" w:hint="eastAsia"/>
                <w:szCs w:val="21"/>
              </w:rPr>
              <w:t>引导学生带着问题自主学习、小组讨论：</w:t>
            </w:r>
          </w:p>
          <w:p w:rsidR="00765975" w:rsidRPr="00CD05CB" w:rsidRDefault="00765975" w:rsidP="00765975">
            <w:pPr>
              <w:ind w:firstLineChars="150" w:firstLine="315"/>
              <w:jc w:val="center"/>
              <w:rPr>
                <w:rFonts w:ascii="宋体" w:hint="eastAsia"/>
                <w:szCs w:val="21"/>
              </w:rPr>
            </w:pPr>
            <w:r w:rsidRPr="00CD05CB">
              <w:rPr>
                <w:rFonts w:ascii="宋体" w:hint="eastAsia"/>
                <w:szCs w:val="21"/>
              </w:rPr>
              <w:t>1．职业生涯发展条件有哪些？</w:t>
            </w:r>
          </w:p>
          <w:p w:rsidR="00765975" w:rsidRPr="00CD05CB" w:rsidRDefault="00765975" w:rsidP="00765975">
            <w:pPr>
              <w:ind w:firstLineChars="150" w:firstLine="315"/>
              <w:jc w:val="center"/>
              <w:rPr>
                <w:rFonts w:ascii="宋体" w:hint="eastAsia"/>
                <w:bCs/>
                <w:szCs w:val="21"/>
              </w:rPr>
            </w:pPr>
            <w:r w:rsidRPr="00CD05CB">
              <w:rPr>
                <w:rFonts w:ascii="宋体" w:hint="eastAsia"/>
                <w:szCs w:val="21"/>
              </w:rPr>
              <w:t>2．</w:t>
            </w:r>
            <w:r w:rsidRPr="00CD05CB">
              <w:rPr>
                <w:rFonts w:ascii="宋体" w:hint="eastAsia"/>
                <w:bCs/>
                <w:szCs w:val="21"/>
              </w:rPr>
              <w:t>为什么职业生涯发展目标必须符合发展条件？</w:t>
            </w:r>
          </w:p>
          <w:p w:rsidR="00765975" w:rsidRDefault="00765975" w:rsidP="00765975">
            <w:pPr>
              <w:spacing w:line="400" w:lineRule="exact"/>
              <w:ind w:firstLineChars="200" w:firstLine="420"/>
              <w:rPr>
                <w:rFonts w:ascii="宋体" w:hint="eastAsia"/>
                <w:szCs w:val="21"/>
              </w:rPr>
            </w:pPr>
            <w:r w:rsidRPr="00CD05CB">
              <w:rPr>
                <w:rFonts w:ascii="宋体" w:hint="eastAsia"/>
                <w:szCs w:val="21"/>
              </w:rPr>
              <w:t>3．</w:t>
            </w:r>
            <w:r w:rsidRPr="00CD05CB">
              <w:rPr>
                <w:rFonts w:ascii="宋体" w:hint="eastAsia"/>
                <w:bCs/>
                <w:szCs w:val="21"/>
              </w:rPr>
              <w:t>如何才能使职业生涯目标符合发展条件？</w:t>
            </w:r>
          </w:p>
          <w:p w:rsidR="00765975" w:rsidRDefault="00765975" w:rsidP="00765975">
            <w:pPr>
              <w:spacing w:line="400" w:lineRule="exact"/>
              <w:ind w:firstLineChars="200" w:firstLine="420"/>
              <w:rPr>
                <w:rFonts w:ascii="宋体" w:hint="eastAsia"/>
                <w:szCs w:val="21"/>
              </w:rPr>
            </w:pPr>
          </w:p>
          <w:p w:rsidR="00765975" w:rsidRDefault="00765975" w:rsidP="00765975">
            <w:pPr>
              <w:spacing w:line="400" w:lineRule="exact"/>
              <w:ind w:firstLineChars="200" w:firstLine="420"/>
              <w:rPr>
                <w:rFonts w:ascii="宋体" w:hint="eastAsia"/>
                <w:szCs w:val="21"/>
              </w:rPr>
            </w:pPr>
          </w:p>
          <w:p w:rsidR="005D07A9" w:rsidRDefault="005D07A9" w:rsidP="00765975">
            <w:pPr>
              <w:spacing w:line="400" w:lineRule="exact"/>
              <w:ind w:firstLineChars="200" w:firstLine="420"/>
              <w:rPr>
                <w:rFonts w:ascii="宋体" w:hint="eastAsia"/>
                <w:szCs w:val="21"/>
              </w:rPr>
            </w:pPr>
          </w:p>
          <w:p w:rsidR="00765975" w:rsidRPr="00CD05CB" w:rsidRDefault="00765975" w:rsidP="00765975">
            <w:pPr>
              <w:spacing w:line="0" w:lineRule="atLeast"/>
              <w:ind w:firstLineChars="200" w:firstLine="420"/>
              <w:jc w:val="center"/>
              <w:rPr>
                <w:rFonts w:ascii="宋体"/>
                <w:szCs w:val="21"/>
              </w:rPr>
            </w:pPr>
            <w:r w:rsidRPr="00CD05CB">
              <w:rPr>
                <w:rFonts w:ascii="宋体" w:hint="eastAsia"/>
                <w:szCs w:val="21"/>
              </w:rPr>
              <w:t>如何分析发展条件？</w:t>
            </w:r>
          </w:p>
          <w:p w:rsidR="00765975" w:rsidRDefault="00765975" w:rsidP="00765975">
            <w:pPr>
              <w:spacing w:line="400" w:lineRule="exact"/>
              <w:ind w:firstLineChars="200" w:firstLine="420"/>
              <w:rPr>
                <w:rFonts w:ascii="宋体" w:hint="eastAsia"/>
                <w:szCs w:val="21"/>
              </w:rPr>
            </w:pPr>
          </w:p>
          <w:p w:rsidR="00A45EE5" w:rsidRPr="006555D7" w:rsidRDefault="00A45EE5" w:rsidP="005D07A9">
            <w:pPr>
              <w:spacing w:line="0" w:lineRule="atLeast"/>
              <w:ind w:firstLineChars="50" w:firstLine="105"/>
              <w:rPr>
                <w:rFonts w:ascii="宋体" w:hAnsi="宋体" w:hint="eastAsia"/>
                <w:szCs w:val="21"/>
              </w:rPr>
            </w:pP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A45EE5" w:rsidRDefault="00A45EE5">
            <w:pPr>
              <w:spacing w:line="360" w:lineRule="auto"/>
              <w:rPr>
                <w:rFonts w:ascii="宋体" w:hAnsi="宋体" w:hint="eastAsia"/>
                <w:sz w:val="24"/>
              </w:rPr>
            </w:pPr>
          </w:p>
          <w:p w:rsidR="00346F6C" w:rsidRDefault="00765975" w:rsidP="00346F6C">
            <w:pPr>
              <w:spacing w:line="400" w:lineRule="exact"/>
              <w:rPr>
                <w:rFonts w:cs="宋体" w:hint="eastAsia"/>
                <w:color w:val="000000"/>
                <w:kern w:val="0"/>
                <w:szCs w:val="21"/>
              </w:rPr>
            </w:pPr>
            <w:r w:rsidRPr="00CD05CB">
              <w:rPr>
                <w:rFonts w:ascii="宋体" w:hAnsi="宋体" w:hint="eastAsia"/>
                <w:bCs/>
                <w:szCs w:val="21"/>
              </w:rPr>
              <w:t>用音乐、故事创设情境，激发学生的兴趣，为后面的教学奠定良好的基础。</w:t>
            </w:r>
          </w:p>
          <w:p w:rsidR="00346F6C" w:rsidRDefault="00346F6C"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r w:rsidRPr="00CD05CB">
              <w:rPr>
                <w:rFonts w:ascii="宋体" w:hAnsi="宋体" w:hint="eastAsia"/>
                <w:bCs/>
                <w:szCs w:val="21"/>
              </w:rPr>
              <w:t>用一名</w:t>
            </w:r>
            <w:r>
              <w:rPr>
                <w:rFonts w:ascii="宋体" w:hAnsi="宋体" w:hint="eastAsia"/>
                <w:bCs/>
                <w:szCs w:val="21"/>
              </w:rPr>
              <w:t>我校毕业学生寄往心理健康</w:t>
            </w:r>
            <w:r w:rsidRPr="00CD05CB">
              <w:rPr>
                <w:rFonts w:ascii="宋体" w:hAnsi="宋体" w:hint="eastAsia"/>
                <w:bCs/>
                <w:szCs w:val="21"/>
              </w:rPr>
              <w:t>室的第一封信作为案例导入，能引起学生的共鸣，激起学生学习的兴趣。</w:t>
            </w: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r w:rsidRPr="00CD05CB">
              <w:rPr>
                <w:rFonts w:ascii="宋体" w:hAnsi="宋体" w:hint="eastAsia"/>
                <w:bCs/>
                <w:szCs w:val="21"/>
              </w:rPr>
              <w:t>用一个学生比较熟悉的问题，给学生多一个参与的机会。</w:t>
            </w: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Pr="00CD05CB" w:rsidRDefault="00765975" w:rsidP="00765975">
            <w:pPr>
              <w:rPr>
                <w:rFonts w:ascii="宋体" w:hAnsi="宋体"/>
                <w:bCs/>
                <w:szCs w:val="21"/>
              </w:rPr>
            </w:pPr>
            <w:r w:rsidRPr="00CD05CB">
              <w:rPr>
                <w:rFonts w:ascii="宋体" w:hAnsi="宋体" w:hint="eastAsia"/>
                <w:bCs/>
                <w:szCs w:val="21"/>
              </w:rPr>
              <w:t>用第二封信作为课本职业生涯发展目标的构成这一目内容，可以激发学生的求知欲，提高学习效率。</w:t>
            </w:r>
          </w:p>
          <w:p w:rsidR="00765975" w:rsidRDefault="00765975" w:rsidP="00765975">
            <w:pPr>
              <w:spacing w:line="400" w:lineRule="exact"/>
              <w:rPr>
                <w:rFonts w:cs="宋体" w:hint="eastAsia"/>
                <w:color w:val="000000"/>
                <w:kern w:val="0"/>
                <w:szCs w:val="21"/>
              </w:rPr>
            </w:pPr>
            <w:r w:rsidRPr="00CD05CB">
              <w:rPr>
                <w:rFonts w:ascii="宋体" w:hint="eastAsia"/>
                <w:szCs w:val="21"/>
              </w:rPr>
              <w:t>讲解一名中职生如何成为一名注册会计师贴近了 学生的实际需要，能激发学生学习的兴趣。</w:t>
            </w: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r w:rsidRPr="00CD05CB">
              <w:rPr>
                <w:rFonts w:hint="eastAsia"/>
                <w:bCs/>
                <w:szCs w:val="21"/>
              </w:rPr>
              <w:t>从问题入手，引导学生自主学习，从而提高自主学习的能力，同时通过问题的解决，实现职业生涯目标的构成的认知明理。</w:t>
            </w:r>
          </w:p>
          <w:p w:rsidR="00765975" w:rsidRPr="00577757" w:rsidRDefault="00765975" w:rsidP="00346F6C">
            <w:pPr>
              <w:spacing w:line="400" w:lineRule="exact"/>
              <w:rPr>
                <w:rFonts w:cs="宋体" w:hint="eastAsia"/>
                <w:color w:val="000000"/>
                <w:kern w:val="0"/>
                <w:szCs w:val="21"/>
              </w:rPr>
            </w:pPr>
          </w:p>
          <w:p w:rsidR="00346F6C" w:rsidRPr="00577757" w:rsidRDefault="00346F6C" w:rsidP="00346F6C">
            <w:pPr>
              <w:spacing w:line="400" w:lineRule="exact"/>
              <w:rPr>
                <w:rFonts w:ascii="宋体" w:hAnsi="宋体"/>
                <w:color w:val="000000"/>
                <w:szCs w:val="21"/>
              </w:rPr>
            </w:pPr>
          </w:p>
          <w:p w:rsidR="00765975" w:rsidRPr="00CD05CB" w:rsidRDefault="00765975" w:rsidP="00765975">
            <w:pPr>
              <w:ind w:firstLineChars="200" w:firstLine="420"/>
              <w:rPr>
                <w:rFonts w:ascii="宋体" w:hAnsi="宋体"/>
                <w:bCs/>
                <w:szCs w:val="21"/>
              </w:rPr>
            </w:pPr>
            <w:r w:rsidRPr="00CD05CB">
              <w:rPr>
                <w:rFonts w:ascii="宋体" w:hAnsi="宋体" w:hint="eastAsia"/>
                <w:bCs/>
                <w:szCs w:val="21"/>
              </w:rPr>
              <w:t>用</w:t>
            </w:r>
            <w:r>
              <w:rPr>
                <w:rFonts w:ascii="宋体" w:hAnsi="宋体" w:hint="eastAsia"/>
                <w:bCs/>
                <w:szCs w:val="21"/>
              </w:rPr>
              <w:t>该位毕业生寄往心理健康</w:t>
            </w:r>
            <w:r w:rsidRPr="00CD05CB">
              <w:rPr>
                <w:rFonts w:ascii="宋体" w:hAnsi="宋体" w:hint="eastAsia"/>
                <w:bCs/>
                <w:szCs w:val="21"/>
              </w:rPr>
              <w:t>室的第三封信作为课本职业生涯发展目标必须符合发展条件的导入，可以使整节课显得较有条理、线索清晰，同时可以引导学生积极参与学习，激发他们学习的热情。</w:t>
            </w:r>
          </w:p>
          <w:p w:rsidR="00A45EE5" w:rsidRDefault="00765975" w:rsidP="00765975">
            <w:pPr>
              <w:spacing w:line="360" w:lineRule="auto"/>
              <w:rPr>
                <w:rFonts w:ascii="宋体" w:hAnsi="宋体" w:hint="eastAsia"/>
                <w:color w:val="000000"/>
                <w:szCs w:val="21"/>
              </w:rPr>
            </w:pPr>
            <w:r w:rsidRPr="00CD05CB">
              <w:rPr>
                <w:rFonts w:ascii="宋体" w:hAnsi="宋体" w:hint="eastAsia"/>
                <w:bCs/>
                <w:szCs w:val="21"/>
              </w:rPr>
              <w:lastRenderedPageBreak/>
              <w:t xml:space="preserve">    播放视频可以让学生更深刻地认识到</w:t>
            </w:r>
            <w:r w:rsidRPr="00CD05CB">
              <w:rPr>
                <w:rFonts w:ascii="宋体" w:hint="eastAsia"/>
                <w:szCs w:val="21"/>
              </w:rPr>
              <w:t>适合自己的职业生涯发展目标才能实现，才是最好的</w:t>
            </w:r>
            <w:r w:rsidRPr="00CD05CB">
              <w:rPr>
                <w:rFonts w:ascii="宋体" w:hAnsi="宋体" w:hint="eastAsia"/>
                <w:bCs/>
                <w:szCs w:val="21"/>
              </w:rPr>
              <w:t>。</w:t>
            </w:r>
          </w:p>
          <w:p w:rsidR="00765975" w:rsidRDefault="00765975">
            <w:pPr>
              <w:spacing w:line="360" w:lineRule="auto"/>
              <w:rPr>
                <w:rFonts w:ascii="宋体" w:hAnsi="宋体" w:hint="eastAsia"/>
                <w:color w:val="000000"/>
                <w:szCs w:val="21"/>
              </w:rPr>
            </w:pPr>
          </w:p>
          <w:p w:rsidR="00765975" w:rsidRDefault="00765975">
            <w:pPr>
              <w:spacing w:line="360" w:lineRule="auto"/>
              <w:rPr>
                <w:rFonts w:ascii="宋体" w:hAnsi="宋体" w:hint="eastAsia"/>
                <w:color w:val="000000"/>
                <w:szCs w:val="21"/>
              </w:rPr>
            </w:pPr>
            <w:r w:rsidRPr="00CD05CB">
              <w:rPr>
                <w:rFonts w:ascii="宋体" w:hAnsi="宋体" w:hint="eastAsia"/>
                <w:bCs/>
                <w:szCs w:val="21"/>
              </w:rPr>
              <w:t>从问题入手，引导学生自主学习，从而提高自主学习的能力，同时通过问题的解决，实现学生对职业生涯发展条件的认知明理。</w:t>
            </w:r>
          </w:p>
          <w:p w:rsidR="00765975" w:rsidRDefault="00765975">
            <w:pPr>
              <w:spacing w:line="360" w:lineRule="auto"/>
              <w:rPr>
                <w:rFonts w:ascii="宋体" w:hAnsi="宋体" w:hint="eastAsia"/>
                <w:color w:val="000000"/>
                <w:szCs w:val="21"/>
              </w:rPr>
            </w:pPr>
          </w:p>
          <w:p w:rsidR="00765975" w:rsidRDefault="00765975">
            <w:pPr>
              <w:spacing w:line="360" w:lineRule="auto"/>
              <w:rPr>
                <w:rFonts w:ascii="宋体" w:hAnsi="宋体" w:hint="eastAsia"/>
                <w:color w:val="000000"/>
                <w:szCs w:val="21"/>
              </w:rPr>
            </w:pPr>
          </w:p>
          <w:p w:rsidR="00765975" w:rsidRDefault="00765975">
            <w:pPr>
              <w:spacing w:line="360" w:lineRule="auto"/>
              <w:rPr>
                <w:rFonts w:ascii="宋体" w:hAnsi="宋体" w:hint="eastAsia"/>
                <w:color w:val="000000"/>
                <w:szCs w:val="21"/>
              </w:rPr>
            </w:pPr>
          </w:p>
          <w:p w:rsidR="00A45EE5" w:rsidRPr="005D07A9" w:rsidRDefault="00765975" w:rsidP="005D07A9">
            <w:pPr>
              <w:spacing w:line="360" w:lineRule="auto"/>
              <w:rPr>
                <w:rFonts w:ascii="宋体" w:hAnsi="宋体" w:hint="eastAsia"/>
                <w:color w:val="000000"/>
                <w:szCs w:val="21"/>
              </w:rPr>
            </w:pPr>
            <w:r w:rsidRPr="00CD05CB">
              <w:rPr>
                <w:rFonts w:hint="eastAsia"/>
                <w:bCs/>
                <w:szCs w:val="21"/>
              </w:rPr>
              <w:t>通过课堂、课后分析发展条件，实现学以致用</w:t>
            </w:r>
            <w:r w:rsidRPr="00CD05CB">
              <w:rPr>
                <w:bCs/>
                <w:szCs w:val="21"/>
              </w:rPr>
              <w:t xml:space="preserve"> </w:t>
            </w:r>
            <w:r w:rsidRPr="00CD05CB">
              <w:rPr>
                <w:rFonts w:hint="eastAsia"/>
                <w:bCs/>
                <w:szCs w:val="21"/>
              </w:rPr>
              <w:t>、延伸拓展。</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F941E1" w:rsidRDefault="00F941E1">
            <w:pPr>
              <w:spacing w:line="360" w:lineRule="auto"/>
              <w:rPr>
                <w:rFonts w:ascii="仿宋_GB2312" w:eastAsia="仿宋_GB2312" w:hint="eastAsia"/>
                <w:szCs w:val="21"/>
              </w:rPr>
            </w:pPr>
          </w:p>
          <w:p w:rsidR="00F941E1" w:rsidRDefault="00765975">
            <w:pPr>
              <w:spacing w:line="360" w:lineRule="auto"/>
              <w:rPr>
                <w:rFonts w:ascii="仿宋_GB2312" w:eastAsia="仿宋_GB2312" w:hint="eastAsia"/>
                <w:szCs w:val="21"/>
              </w:rPr>
            </w:pPr>
            <w:r>
              <w:rPr>
                <w:rFonts w:ascii="仿宋_GB2312" w:eastAsia="仿宋_GB2312" w:hint="eastAsia"/>
                <w:szCs w:val="21"/>
              </w:rPr>
              <w:t>4</w:t>
            </w:r>
            <w:r w:rsidR="00E13CFE">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5D07A9">
            <w:pPr>
              <w:spacing w:line="360" w:lineRule="auto"/>
              <w:rPr>
                <w:rFonts w:ascii="仿宋_GB2312" w:eastAsia="仿宋_GB2312" w:hint="eastAsia"/>
                <w:szCs w:val="21"/>
              </w:rPr>
            </w:pPr>
            <w:r>
              <w:rPr>
                <w:rFonts w:ascii="仿宋_GB2312" w:eastAsia="仿宋_GB2312" w:hint="eastAsia"/>
                <w:szCs w:val="21"/>
              </w:rPr>
              <w:t>16</w:t>
            </w:r>
            <w:r w:rsidR="00346F6C">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5D07A9">
            <w:pPr>
              <w:spacing w:line="360" w:lineRule="auto"/>
              <w:rPr>
                <w:rFonts w:ascii="仿宋_GB2312" w:eastAsia="仿宋_GB2312" w:hint="eastAsia"/>
                <w:szCs w:val="21"/>
              </w:rPr>
            </w:pPr>
            <w:r>
              <w:rPr>
                <w:rFonts w:ascii="仿宋_GB2312" w:eastAsia="仿宋_GB2312" w:hint="eastAsia"/>
                <w:szCs w:val="21"/>
              </w:rPr>
              <w:t>10min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F941E1" w:rsidRDefault="005D07A9">
            <w:pPr>
              <w:spacing w:line="360" w:lineRule="auto"/>
              <w:rPr>
                <w:rFonts w:ascii="仿宋_GB2312" w:eastAsia="仿宋_GB2312" w:hint="eastAsia"/>
                <w:szCs w:val="21"/>
              </w:rPr>
            </w:pPr>
            <w:r>
              <w:rPr>
                <w:rFonts w:ascii="仿宋_GB2312" w:eastAsia="仿宋_GB2312" w:hint="eastAsia"/>
                <w:szCs w:val="21"/>
              </w:rPr>
              <w:t>16</w:t>
            </w:r>
            <w:r w:rsidR="00B609E0">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r>
              <w:rPr>
                <w:rFonts w:ascii="仿宋_GB2312" w:eastAsia="仿宋_GB2312" w:hint="eastAsia"/>
                <w:szCs w:val="21"/>
              </w:rPr>
              <w:t>12min</w:t>
            </w: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A45EE5" w:rsidRDefault="005D07A9">
            <w:pPr>
              <w:spacing w:line="360" w:lineRule="auto"/>
              <w:rPr>
                <w:rFonts w:ascii="仿宋_GB2312" w:eastAsia="仿宋_GB2312" w:hint="eastAsia"/>
                <w:szCs w:val="21"/>
              </w:rPr>
            </w:pPr>
            <w:r>
              <w:rPr>
                <w:rFonts w:ascii="仿宋_GB2312" w:eastAsia="仿宋_GB2312" w:hint="eastAsia"/>
                <w:szCs w:val="21"/>
              </w:rPr>
              <w:t>15</w:t>
            </w:r>
            <w:r w:rsidR="008527DD">
              <w:rPr>
                <w:rFonts w:ascii="仿宋_GB2312" w:eastAsia="仿宋_GB2312" w:hint="eastAsia"/>
                <w:szCs w:val="21"/>
              </w:rPr>
              <w:t>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8527DD">
            <w:pPr>
              <w:spacing w:line="360" w:lineRule="auto"/>
              <w:rPr>
                <w:rFonts w:ascii="仿宋_GB2312" w:eastAsia="仿宋_GB2312" w:hint="eastAsia"/>
                <w:szCs w:val="21"/>
              </w:rPr>
            </w:pPr>
            <w:r>
              <w:rPr>
                <w:rFonts w:ascii="仿宋_GB2312" w:eastAsia="仿宋_GB2312" w:hint="eastAsia"/>
                <w:szCs w:val="21"/>
              </w:rPr>
              <w:t>1</w:t>
            </w:r>
            <w:r w:rsidR="005D07A9">
              <w:rPr>
                <w:rFonts w:ascii="仿宋_GB2312" w:eastAsia="仿宋_GB2312" w:hint="eastAsia"/>
                <w:szCs w:val="21"/>
              </w:rPr>
              <w:t>2</w:t>
            </w:r>
            <w:r w:rsidR="00B609E0">
              <w:rPr>
                <w:rFonts w:ascii="仿宋_GB2312" w:eastAsia="仿宋_GB2312" w:hint="eastAsia"/>
                <w:szCs w:val="21"/>
              </w:rPr>
              <w:t>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5D07A9">
            <w:pPr>
              <w:spacing w:line="360" w:lineRule="auto"/>
              <w:rPr>
                <w:rFonts w:ascii="仿宋_GB2312" w:eastAsia="仿宋_GB2312" w:hint="eastAsia"/>
                <w:szCs w:val="21"/>
              </w:rPr>
            </w:pPr>
            <w:r>
              <w:rPr>
                <w:rFonts w:ascii="仿宋_GB2312" w:eastAsia="仿宋_GB2312" w:hint="eastAsia"/>
                <w:szCs w:val="21"/>
              </w:rPr>
              <w:t>5min</w:t>
            </w:r>
          </w:p>
          <w:p w:rsidR="00A45EE5" w:rsidRDefault="00A45EE5">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tc>
      </w:tr>
      <w:tr w:rsidR="00BD1B3B">
        <w:trPr>
          <w:trHeight w:val="1407"/>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lastRenderedPageBreak/>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Pr="005D07A9" w:rsidRDefault="005D60D6" w:rsidP="005D07A9">
            <w:pPr>
              <w:ind w:firstLineChars="200" w:firstLine="420"/>
              <w:rPr>
                <w:rFonts w:hint="eastAsia"/>
                <w:bCs/>
                <w:szCs w:val="21"/>
              </w:rPr>
            </w:pPr>
            <w:r w:rsidRPr="005D07A9">
              <w:rPr>
                <w:rFonts w:ascii="宋体" w:hAnsi="宋体" w:hint="eastAsia"/>
                <w:szCs w:val="21"/>
              </w:rPr>
              <w:t>根据本节课所学知识，</w:t>
            </w:r>
            <w:r w:rsidR="005D07A9">
              <w:rPr>
                <w:rFonts w:ascii="宋体" w:hAnsi="宋体" w:hint="eastAsia"/>
                <w:szCs w:val="21"/>
              </w:rPr>
              <w:t>思考如何在科学分析自身发展条件的基础上实现职业生涯的可持续发展</w:t>
            </w:r>
            <w:r w:rsidRPr="005D07A9">
              <w:rPr>
                <w:rFonts w:ascii="宋体" w:hAnsi="宋体" w:hint="eastAsia"/>
                <w:szCs w:val="21"/>
              </w:rPr>
              <w:t>。</w:t>
            </w:r>
          </w:p>
        </w:tc>
      </w:tr>
      <w:tr w:rsidR="00BD1B3B">
        <w:trPr>
          <w:trHeight w:val="2024"/>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765975" w:rsidRPr="00CD05CB" w:rsidRDefault="00765975" w:rsidP="00765975">
            <w:pPr>
              <w:spacing w:line="0" w:lineRule="atLeast"/>
              <w:rPr>
                <w:szCs w:val="21"/>
              </w:rPr>
            </w:pPr>
            <w:r w:rsidRPr="00CD05CB">
              <w:rPr>
                <w:szCs w:val="21"/>
              </w:rPr>
              <w:t>1</w:t>
            </w:r>
            <w:r w:rsidRPr="00CD05CB">
              <w:rPr>
                <w:rFonts w:hint="eastAsia"/>
                <w:szCs w:val="21"/>
              </w:rPr>
              <w:t>．导入比较成功，学生学习兴致很高。</w:t>
            </w:r>
          </w:p>
          <w:p w:rsidR="00765975" w:rsidRPr="00CD05CB" w:rsidRDefault="00765975" w:rsidP="00765975">
            <w:pPr>
              <w:spacing w:line="0" w:lineRule="atLeast"/>
              <w:rPr>
                <w:szCs w:val="21"/>
              </w:rPr>
            </w:pPr>
            <w:r w:rsidRPr="00CD05CB">
              <w:rPr>
                <w:szCs w:val="21"/>
              </w:rPr>
              <w:t>2</w:t>
            </w:r>
            <w:r w:rsidRPr="00CD05CB">
              <w:rPr>
                <w:rFonts w:hint="eastAsia"/>
                <w:szCs w:val="21"/>
              </w:rPr>
              <w:t>．充分结合了学生的专业，贴近了学生的实际需要，能很好地激发学生的热情。</w:t>
            </w:r>
          </w:p>
          <w:p w:rsidR="00765975" w:rsidRPr="00CD05CB" w:rsidRDefault="00765975" w:rsidP="00765975">
            <w:pPr>
              <w:spacing w:line="0" w:lineRule="atLeast"/>
              <w:rPr>
                <w:szCs w:val="21"/>
              </w:rPr>
            </w:pPr>
            <w:r w:rsidRPr="00CD05CB">
              <w:rPr>
                <w:szCs w:val="21"/>
              </w:rPr>
              <w:t>3</w:t>
            </w:r>
            <w:r w:rsidRPr="00CD05CB">
              <w:rPr>
                <w:rFonts w:hint="eastAsia"/>
                <w:szCs w:val="21"/>
              </w:rPr>
              <w:t>．以书信为线索使整堂课显得比较有条理</w:t>
            </w:r>
            <w:r w:rsidRPr="00CD05CB">
              <w:rPr>
                <w:szCs w:val="21"/>
              </w:rPr>
              <w:t>.</w:t>
            </w:r>
          </w:p>
          <w:p w:rsidR="00BD1B3B" w:rsidRPr="00D02082" w:rsidRDefault="00765975" w:rsidP="00765975">
            <w:pPr>
              <w:spacing w:line="300" w:lineRule="auto"/>
              <w:rPr>
                <w:b/>
                <w:szCs w:val="21"/>
              </w:rPr>
            </w:pPr>
            <w:r w:rsidRPr="00CD05CB">
              <w:rPr>
                <w:szCs w:val="21"/>
              </w:rPr>
              <w:t>4</w:t>
            </w:r>
            <w:r w:rsidRPr="00CD05CB">
              <w:rPr>
                <w:rFonts w:hint="eastAsia"/>
                <w:szCs w:val="21"/>
              </w:rPr>
              <w:t>．在最后分析发展条件时，学生明显存在不足，要通过作业讲评加强指导。</w:t>
            </w:r>
          </w:p>
        </w:tc>
      </w:tr>
    </w:tbl>
    <w:p w:rsidR="00BD1B3B" w:rsidRDefault="00BD1B3B" w:rsidP="00BD1B3B">
      <w:pPr>
        <w:rPr>
          <w:rFonts w:ascii="宋体" w:hAnsi="宋体"/>
          <w:szCs w:val="21"/>
        </w:rPr>
      </w:pPr>
    </w:p>
    <w:p w:rsidR="00BD1B3B" w:rsidRDefault="00BD1B3B" w:rsidP="00BD1B3B">
      <w:pPr>
        <w:rPr>
          <w:rFonts w:hint="eastAsia"/>
        </w:rPr>
      </w:pPr>
    </w:p>
    <w:p w:rsidR="00CF2BF3" w:rsidRDefault="00CF2BF3"/>
    <w:sectPr w:rsidR="00CF2B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A2E" w:rsidRDefault="003D5A2E" w:rsidP="00356317">
      <w:r>
        <w:separator/>
      </w:r>
    </w:p>
  </w:endnote>
  <w:endnote w:type="continuationSeparator" w:id="1">
    <w:p w:rsidR="003D5A2E" w:rsidRDefault="003D5A2E" w:rsidP="003563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A2E" w:rsidRDefault="003D5A2E" w:rsidP="00356317">
      <w:r>
        <w:separator/>
      </w:r>
    </w:p>
  </w:footnote>
  <w:footnote w:type="continuationSeparator" w:id="1">
    <w:p w:rsidR="003D5A2E" w:rsidRDefault="003D5A2E" w:rsidP="003563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F3371"/>
    <w:multiLevelType w:val="hybridMultilevel"/>
    <w:tmpl w:val="1D164C90"/>
    <w:lvl w:ilvl="0" w:tplc="62AA9F26">
      <w:start w:val="2"/>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BB737BB"/>
    <w:multiLevelType w:val="hybridMultilevel"/>
    <w:tmpl w:val="6142808C"/>
    <w:lvl w:ilvl="0" w:tplc="12E0964C">
      <w:start w:val="1"/>
      <w:numFmt w:val="japaneseCounting"/>
      <w:lvlText w:val="%1、"/>
      <w:lvlJc w:val="left"/>
      <w:pPr>
        <w:tabs>
          <w:tab w:val="num" w:pos="450"/>
        </w:tabs>
        <w:ind w:left="45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B3B"/>
    <w:rsid w:val="00075A50"/>
    <w:rsid w:val="000D6122"/>
    <w:rsid w:val="001E20DB"/>
    <w:rsid w:val="00282EBB"/>
    <w:rsid w:val="002C11C9"/>
    <w:rsid w:val="002C6D7E"/>
    <w:rsid w:val="00320F32"/>
    <w:rsid w:val="00325013"/>
    <w:rsid w:val="00334E05"/>
    <w:rsid w:val="003424C7"/>
    <w:rsid w:val="00346F6C"/>
    <w:rsid w:val="003547BF"/>
    <w:rsid w:val="00356317"/>
    <w:rsid w:val="00375EB5"/>
    <w:rsid w:val="00376678"/>
    <w:rsid w:val="003D5A2E"/>
    <w:rsid w:val="003F482B"/>
    <w:rsid w:val="005D07A9"/>
    <w:rsid w:val="005D60D6"/>
    <w:rsid w:val="0061274A"/>
    <w:rsid w:val="006316AE"/>
    <w:rsid w:val="006555D7"/>
    <w:rsid w:val="00665BCA"/>
    <w:rsid w:val="00765975"/>
    <w:rsid w:val="0079163B"/>
    <w:rsid w:val="007C19C0"/>
    <w:rsid w:val="007E50A0"/>
    <w:rsid w:val="00806F6C"/>
    <w:rsid w:val="008527DD"/>
    <w:rsid w:val="00933F79"/>
    <w:rsid w:val="00A45EE5"/>
    <w:rsid w:val="00AB1264"/>
    <w:rsid w:val="00B609E0"/>
    <w:rsid w:val="00BD1B3B"/>
    <w:rsid w:val="00CF2BF3"/>
    <w:rsid w:val="00D02082"/>
    <w:rsid w:val="00D91FF1"/>
    <w:rsid w:val="00E13CFE"/>
    <w:rsid w:val="00EC789E"/>
    <w:rsid w:val="00ED67BC"/>
    <w:rsid w:val="00F34231"/>
    <w:rsid w:val="00F941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B3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06F6C"/>
    <w:rPr>
      <w:rFonts w:ascii="宋体" w:hAnsi="Courier New" w:cs="Courier New"/>
      <w:szCs w:val="21"/>
    </w:rPr>
  </w:style>
  <w:style w:type="character" w:customStyle="1" w:styleId="Char">
    <w:name w:val="普通(网站) Char"/>
    <w:link w:val="a4"/>
    <w:locked/>
    <w:rsid w:val="008527DD"/>
    <w:rPr>
      <w:rFonts w:ascii="宋体" w:eastAsia="宋体" w:hAnsi="宋体"/>
      <w:sz w:val="24"/>
      <w:szCs w:val="24"/>
      <w:lang w:val="en-US" w:eastAsia="zh-CN" w:bidi="ar-SA"/>
    </w:rPr>
  </w:style>
  <w:style w:type="paragraph" w:styleId="a4">
    <w:name w:val="Normal (Web)"/>
    <w:basedOn w:val="a"/>
    <w:link w:val="Char"/>
    <w:rsid w:val="008527DD"/>
    <w:pPr>
      <w:widowControl/>
      <w:spacing w:before="100" w:beforeAutospacing="1" w:after="100" w:afterAutospacing="1"/>
      <w:jc w:val="left"/>
    </w:pPr>
    <w:rPr>
      <w:rFonts w:ascii="宋体" w:hAnsi="宋体" w:hint="eastAsia"/>
      <w:kern w:val="0"/>
      <w:sz w:val="24"/>
    </w:rPr>
  </w:style>
  <w:style w:type="paragraph" w:styleId="a5">
    <w:name w:val="header"/>
    <w:basedOn w:val="a"/>
    <w:link w:val="Char0"/>
    <w:rsid w:val="0035631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rsid w:val="00356317"/>
    <w:rPr>
      <w:kern w:val="2"/>
      <w:sz w:val="18"/>
      <w:szCs w:val="18"/>
    </w:rPr>
  </w:style>
  <w:style w:type="paragraph" w:styleId="a6">
    <w:name w:val="footer"/>
    <w:basedOn w:val="a"/>
    <w:link w:val="Char1"/>
    <w:rsid w:val="00356317"/>
    <w:pPr>
      <w:tabs>
        <w:tab w:val="center" w:pos="4153"/>
        <w:tab w:val="right" w:pos="8306"/>
      </w:tabs>
      <w:snapToGrid w:val="0"/>
      <w:jc w:val="left"/>
    </w:pPr>
    <w:rPr>
      <w:sz w:val="18"/>
      <w:szCs w:val="18"/>
    </w:rPr>
  </w:style>
  <w:style w:type="character" w:customStyle="1" w:styleId="Char1">
    <w:name w:val="页脚 Char"/>
    <w:link w:val="a6"/>
    <w:rsid w:val="00356317"/>
    <w:rPr>
      <w:kern w:val="2"/>
      <w:sz w:val="18"/>
      <w:szCs w:val="18"/>
    </w:rPr>
  </w:style>
</w:styles>
</file>

<file path=word/webSettings.xml><?xml version="1.0" encoding="utf-8"?>
<w:webSettings xmlns:r="http://schemas.openxmlformats.org/officeDocument/2006/relationships" xmlns:w="http://schemas.openxmlformats.org/wordprocessingml/2006/main">
  <w:divs>
    <w:div w:id="16358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336</Words>
  <Characters>1921</Characters>
  <Application>Microsoft Office Word</Application>
  <DocSecurity>0</DocSecurity>
  <Lines>16</Lines>
  <Paragraphs>4</Paragraphs>
  <ScaleCrop>false</ScaleCrop>
  <Company>Microsoft</Company>
  <LinksUpToDate>false</LinksUpToDate>
  <CharactersWithSpaces>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   案</dc:title>
  <dc:creator>walkinnet</dc:creator>
  <cp:lastModifiedBy>admin</cp:lastModifiedBy>
  <cp:revision>2</cp:revision>
  <dcterms:created xsi:type="dcterms:W3CDTF">2021-11-04T12:26:00Z</dcterms:created>
  <dcterms:modified xsi:type="dcterms:W3CDTF">2021-11-04T12:26:00Z</dcterms:modified>
</cp:coreProperties>
</file>